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12F" w:rsidRDefault="00DD512F" w:rsidP="00DD512F">
      <w:pPr>
        <w:rPr>
          <w:b/>
          <w:sz w:val="24"/>
          <w:szCs w:val="24"/>
        </w:rPr>
      </w:pPr>
      <w:r>
        <w:rPr>
          <w:color w:val="000000"/>
          <w:sz w:val="16"/>
          <w:szCs w:val="16"/>
        </w:rPr>
        <w:t>Landesnetz der Stiftungen in Mecklenburg-Vorpommern e.V., Schliemannstr. 2, 19055 Schwerin</w:t>
      </w:r>
    </w:p>
    <w:p w:rsidR="00252C42" w:rsidRDefault="00252C42">
      <w:pPr>
        <w:jc w:val="center"/>
        <w:rPr>
          <w:rFonts w:ascii="Arial" w:hAnsi="Arial"/>
          <w:b/>
        </w:rPr>
      </w:pPr>
    </w:p>
    <w:tbl>
      <w:tblPr>
        <w:tblW w:w="10052" w:type="dxa"/>
        <w:tblInd w:w="90" w:type="dxa"/>
        <w:tblLayout w:type="fixed"/>
        <w:tblCellMar>
          <w:left w:w="30" w:type="dxa"/>
          <w:right w:w="30" w:type="dxa"/>
        </w:tblCellMar>
        <w:tblLook w:val="04A0" w:firstRow="1" w:lastRow="0" w:firstColumn="1" w:lastColumn="0" w:noHBand="0" w:noVBand="1"/>
      </w:tblPr>
      <w:tblGrid>
        <w:gridCol w:w="8559"/>
        <w:gridCol w:w="1493"/>
      </w:tblGrid>
      <w:tr w:rsidR="00252C42">
        <w:trPr>
          <w:trHeight w:val="503"/>
        </w:trPr>
        <w:tc>
          <w:tcPr>
            <w:tcW w:w="8558" w:type="dxa"/>
            <w:vAlign w:val="bottom"/>
          </w:tcPr>
          <w:p w:rsidR="00252C42" w:rsidRDefault="00DD512F">
            <w:pPr>
              <w:widowControl w:val="0"/>
              <w:rPr>
                <w:rFonts w:ascii="Arial" w:hAnsi="Arial"/>
                <w:b/>
              </w:rPr>
            </w:pPr>
            <w:r>
              <w:rPr>
                <w:rFonts w:ascii="Arial" w:hAnsi="Arial"/>
                <w:b/>
              </w:rPr>
              <w:t>Niederschrift</w:t>
            </w:r>
            <w:r w:rsidR="00BA4BFB">
              <w:rPr>
                <w:rFonts w:ascii="Arial" w:hAnsi="Arial"/>
                <w:b/>
              </w:rPr>
              <w:t xml:space="preserve"> der 2. Mitgliederversammlung des Landesnetzes der Stiftungen in Mecklenburg-Vorpommern e.V.</w:t>
            </w:r>
          </w:p>
        </w:tc>
        <w:tc>
          <w:tcPr>
            <w:tcW w:w="1493" w:type="dxa"/>
            <w:vAlign w:val="bottom"/>
          </w:tcPr>
          <w:p w:rsidR="00252C42" w:rsidRDefault="00252C42">
            <w:pPr>
              <w:widowControl w:val="0"/>
              <w:rPr>
                <w:rFonts w:ascii="Arial" w:hAnsi="Arial"/>
                <w:b/>
              </w:rPr>
            </w:pPr>
          </w:p>
        </w:tc>
      </w:tr>
      <w:tr w:rsidR="00252C42">
        <w:trPr>
          <w:trHeight w:val="536"/>
        </w:trPr>
        <w:tc>
          <w:tcPr>
            <w:tcW w:w="8558" w:type="dxa"/>
            <w:vAlign w:val="bottom"/>
          </w:tcPr>
          <w:p w:rsidR="00252C42" w:rsidRDefault="00BA4BFB">
            <w:pPr>
              <w:widowControl w:val="0"/>
              <w:rPr>
                <w:rFonts w:ascii="Arial" w:hAnsi="Arial"/>
              </w:rPr>
            </w:pPr>
            <w:r>
              <w:rPr>
                <w:rFonts w:ascii="Arial" w:hAnsi="Arial"/>
              </w:rPr>
              <w:t>am 26. September 2023 von 17:00 – 18:38 Uhr</w:t>
            </w:r>
            <w:r w:rsidR="00DD512F">
              <w:rPr>
                <w:rFonts w:ascii="Arial" w:hAnsi="Arial"/>
              </w:rPr>
              <w:t xml:space="preserve"> per Videokonferenz</w:t>
            </w:r>
          </w:p>
        </w:tc>
        <w:tc>
          <w:tcPr>
            <w:tcW w:w="1493" w:type="dxa"/>
            <w:vAlign w:val="bottom"/>
          </w:tcPr>
          <w:p w:rsidR="00252C42" w:rsidRDefault="00252C42">
            <w:pPr>
              <w:widowControl w:val="0"/>
              <w:rPr>
                <w:rFonts w:ascii="Arial" w:hAnsi="Arial"/>
                <w:b/>
              </w:rPr>
            </w:pPr>
          </w:p>
        </w:tc>
      </w:tr>
      <w:tr w:rsidR="00252C42">
        <w:trPr>
          <w:trHeight w:val="679"/>
        </w:trPr>
        <w:tc>
          <w:tcPr>
            <w:tcW w:w="8558" w:type="dxa"/>
            <w:vAlign w:val="bottom"/>
          </w:tcPr>
          <w:p w:rsidR="00252C42" w:rsidRDefault="00BA4BFB">
            <w:pPr>
              <w:widowControl w:val="0"/>
              <w:rPr>
                <w:rFonts w:ascii="Arial" w:hAnsi="Arial"/>
                <w:color w:val="000000"/>
              </w:rPr>
            </w:pPr>
            <w:r>
              <w:rPr>
                <w:rFonts w:ascii="Arial" w:hAnsi="Arial"/>
                <w:color w:val="000000"/>
              </w:rPr>
              <w:t xml:space="preserve">Anwesende: </w:t>
            </w:r>
            <w:r>
              <w:rPr>
                <w:rFonts w:ascii="Arial" w:hAnsi="Arial"/>
                <w:color w:val="000000"/>
              </w:rPr>
              <w:t>Thomas Agerholm,</w:t>
            </w:r>
            <w:r>
              <w:rPr>
                <w:rFonts w:ascii="Arial" w:hAnsi="Arial"/>
                <w:i/>
                <w:iCs/>
                <w:color w:val="000000"/>
              </w:rPr>
              <w:t xml:space="preserve"> </w:t>
            </w:r>
            <w:r>
              <w:rPr>
                <w:rFonts w:ascii="Arial" w:hAnsi="Arial"/>
                <w:color w:val="000000"/>
              </w:rPr>
              <w:t>Friederike Badura-Wichtmann,</w:t>
            </w:r>
            <w:r>
              <w:rPr>
                <w:rFonts w:ascii="Arial" w:hAnsi="Arial"/>
                <w:i/>
                <w:iCs/>
                <w:color w:val="000000"/>
              </w:rPr>
              <w:t xml:space="preserve"> </w:t>
            </w:r>
            <w:r>
              <w:rPr>
                <w:rFonts w:ascii="Arial" w:hAnsi="Arial"/>
                <w:color w:val="000000"/>
              </w:rPr>
              <w:t>Karl-Wolfgang Eschenburg</w:t>
            </w:r>
            <w:r>
              <w:rPr>
                <w:rFonts w:ascii="Arial" w:hAnsi="Arial"/>
                <w:i/>
                <w:iCs/>
                <w:color w:val="000000"/>
              </w:rPr>
              <w:t xml:space="preserve">, </w:t>
            </w:r>
            <w:r>
              <w:rPr>
                <w:rFonts w:ascii="Arial" w:hAnsi="Arial"/>
                <w:color w:val="000000"/>
              </w:rPr>
              <w:t xml:space="preserve">Sylvia </w:t>
            </w:r>
            <w:r>
              <w:rPr>
                <w:rFonts w:ascii="Arial" w:hAnsi="Arial"/>
                <w:color w:val="000000"/>
              </w:rPr>
              <w:t>Giesler,</w:t>
            </w:r>
            <w:r>
              <w:rPr>
                <w:rFonts w:ascii="Arial" w:hAnsi="Arial"/>
                <w:i/>
                <w:iCs/>
                <w:color w:val="000000"/>
              </w:rPr>
              <w:t xml:space="preserve"> </w:t>
            </w:r>
            <w:r>
              <w:rPr>
                <w:rFonts w:ascii="Arial" w:hAnsi="Arial"/>
                <w:color w:val="000000"/>
              </w:rPr>
              <w:t xml:space="preserve">Bernd </w:t>
            </w:r>
            <w:proofErr w:type="spellStart"/>
            <w:r>
              <w:rPr>
                <w:rFonts w:ascii="Arial" w:hAnsi="Arial"/>
                <w:color w:val="000000"/>
              </w:rPr>
              <w:t>Homp</w:t>
            </w:r>
            <w:proofErr w:type="spellEnd"/>
            <w:r>
              <w:rPr>
                <w:rFonts w:ascii="Arial" w:hAnsi="Arial"/>
                <w:i/>
                <w:iCs/>
                <w:color w:val="000000"/>
              </w:rPr>
              <w:t xml:space="preserve">, </w:t>
            </w:r>
            <w:r>
              <w:rPr>
                <w:rFonts w:ascii="Arial" w:hAnsi="Arial"/>
                <w:color w:val="000000"/>
              </w:rPr>
              <w:t>Sebastian Kriedel, Heiko Werner (bis 17.45h Stimmrecht),</w:t>
            </w:r>
            <w:r>
              <w:rPr>
                <w:rFonts w:ascii="Arial" w:hAnsi="Arial"/>
                <w:i/>
                <w:iCs/>
                <w:color w:val="000000"/>
              </w:rPr>
              <w:t xml:space="preserve"> </w:t>
            </w:r>
            <w:r>
              <w:rPr>
                <w:rFonts w:ascii="Arial" w:hAnsi="Arial"/>
                <w:color w:val="000000"/>
              </w:rPr>
              <w:t>Gesine Neubauer (ab 17.45h Stimmrecht),</w:t>
            </w:r>
            <w:r>
              <w:rPr>
                <w:rFonts w:ascii="Arial" w:hAnsi="Arial"/>
                <w:i/>
                <w:iCs/>
                <w:color w:val="000000"/>
              </w:rPr>
              <w:t xml:space="preserve"> </w:t>
            </w:r>
            <w:r>
              <w:rPr>
                <w:rFonts w:ascii="Arial" w:hAnsi="Arial"/>
                <w:color w:val="000000"/>
              </w:rPr>
              <w:t>Dr. Florian Ostrop</w:t>
            </w:r>
            <w:r>
              <w:rPr>
                <w:rFonts w:ascii="Arial" w:hAnsi="Arial"/>
                <w:i/>
                <w:iCs/>
                <w:color w:val="000000"/>
              </w:rPr>
              <w:t xml:space="preserve">, </w:t>
            </w:r>
            <w:r>
              <w:rPr>
                <w:rFonts w:ascii="Arial" w:hAnsi="Arial"/>
                <w:color w:val="000000"/>
              </w:rPr>
              <w:t>Dr. Freia Steinmetz</w:t>
            </w:r>
            <w:r>
              <w:rPr>
                <w:rFonts w:ascii="Arial" w:hAnsi="Arial"/>
                <w:i/>
                <w:iCs/>
                <w:color w:val="000000"/>
              </w:rPr>
              <w:t xml:space="preserve">, </w:t>
            </w:r>
            <w:r>
              <w:rPr>
                <w:rFonts w:ascii="Arial" w:hAnsi="Arial"/>
                <w:color w:val="000000"/>
              </w:rPr>
              <w:t>Dr.</w:t>
            </w:r>
            <w:r>
              <w:rPr>
                <w:rFonts w:ascii="Arial" w:hAnsi="Arial"/>
                <w:i/>
                <w:iCs/>
                <w:color w:val="000000"/>
              </w:rPr>
              <w:t xml:space="preserve"> </w:t>
            </w:r>
            <w:r>
              <w:rPr>
                <w:rFonts w:ascii="Arial" w:hAnsi="Arial"/>
                <w:color w:val="000000"/>
              </w:rPr>
              <w:t>Wolf Schmidt,</w:t>
            </w:r>
            <w:r>
              <w:rPr>
                <w:rFonts w:ascii="Arial" w:hAnsi="Arial"/>
                <w:i/>
                <w:iCs/>
                <w:color w:val="000000"/>
              </w:rPr>
              <w:t xml:space="preserve"> </w:t>
            </w:r>
            <w:r>
              <w:rPr>
                <w:rFonts w:ascii="Arial" w:hAnsi="Arial"/>
                <w:color w:val="000000"/>
              </w:rPr>
              <w:t>Christine Wawrsich,</w:t>
            </w:r>
            <w:r>
              <w:rPr>
                <w:rFonts w:ascii="Arial" w:hAnsi="Arial"/>
                <w:i/>
                <w:iCs/>
                <w:color w:val="000000"/>
              </w:rPr>
              <w:t xml:space="preserve"> </w:t>
            </w:r>
            <w:r>
              <w:rPr>
                <w:rFonts w:ascii="Arial" w:hAnsi="Arial"/>
                <w:color w:val="000000"/>
              </w:rPr>
              <w:t>Kirsten Wagner</w:t>
            </w:r>
            <w:r>
              <w:rPr>
                <w:rFonts w:ascii="Arial" w:hAnsi="Arial"/>
                <w:i/>
                <w:iCs/>
                <w:color w:val="000000"/>
              </w:rPr>
              <w:t xml:space="preserve">, </w:t>
            </w:r>
            <w:r>
              <w:rPr>
                <w:rFonts w:ascii="Arial" w:hAnsi="Arial"/>
                <w:color w:val="000000"/>
              </w:rPr>
              <w:t xml:space="preserve">Claudia </w:t>
            </w:r>
            <w:proofErr w:type="spellStart"/>
            <w:r>
              <w:rPr>
                <w:rFonts w:ascii="Arial" w:hAnsi="Arial"/>
                <w:color w:val="000000"/>
              </w:rPr>
              <w:t>Milius</w:t>
            </w:r>
            <w:proofErr w:type="spellEnd"/>
            <w:r>
              <w:rPr>
                <w:rFonts w:ascii="Arial" w:hAnsi="Arial"/>
                <w:color w:val="000000"/>
              </w:rPr>
              <w:t>, Jan Kessel,  Mareike Frühau</w:t>
            </w:r>
            <w:r>
              <w:rPr>
                <w:rFonts w:ascii="Arial" w:hAnsi="Arial"/>
                <w:color w:val="000000"/>
              </w:rPr>
              <w:t xml:space="preserve">f, Kathrin </w:t>
            </w:r>
            <w:proofErr w:type="spellStart"/>
            <w:r>
              <w:rPr>
                <w:rFonts w:ascii="Arial" w:hAnsi="Arial"/>
                <w:color w:val="000000"/>
              </w:rPr>
              <w:t>Succow</w:t>
            </w:r>
            <w:proofErr w:type="spellEnd"/>
            <w:r>
              <w:rPr>
                <w:rFonts w:ascii="Arial" w:hAnsi="Arial"/>
                <w:color w:val="000000"/>
              </w:rPr>
              <w:t xml:space="preserve">, Jannik Leunert, Regina Grund, Gunter Wiese, Isabella Röhr, Jochen Bruhn, Ulf Harder, Ulrich Wolff (2 Stimmen), Ines vom Stein (3 Stimmen), Ekkehard </w:t>
            </w:r>
            <w:proofErr w:type="spellStart"/>
            <w:r>
              <w:rPr>
                <w:rFonts w:ascii="Arial" w:hAnsi="Arial"/>
                <w:color w:val="000000"/>
              </w:rPr>
              <w:t>Maase</w:t>
            </w:r>
            <w:proofErr w:type="spellEnd"/>
            <w:r>
              <w:rPr>
                <w:rFonts w:ascii="Arial" w:hAnsi="Arial"/>
                <w:color w:val="000000"/>
              </w:rPr>
              <w:t xml:space="preserve">, Lucie von Arnim, </w:t>
            </w:r>
            <w:proofErr w:type="spellStart"/>
            <w:r>
              <w:rPr>
                <w:rFonts w:ascii="Arial" w:hAnsi="Arial"/>
                <w:color w:val="000000"/>
              </w:rPr>
              <w:t>Joachin</w:t>
            </w:r>
            <w:proofErr w:type="spellEnd"/>
            <w:r>
              <w:rPr>
                <w:rFonts w:ascii="Arial" w:hAnsi="Arial"/>
                <w:color w:val="000000"/>
              </w:rPr>
              <w:t xml:space="preserve"> von </w:t>
            </w:r>
            <w:proofErr w:type="spellStart"/>
            <w:r>
              <w:rPr>
                <w:rFonts w:ascii="Arial" w:hAnsi="Arial"/>
                <w:color w:val="000000"/>
              </w:rPr>
              <w:t>Zepelin</w:t>
            </w:r>
            <w:proofErr w:type="spellEnd"/>
            <w:r>
              <w:rPr>
                <w:rFonts w:ascii="Arial" w:hAnsi="Arial"/>
                <w:color w:val="000000"/>
              </w:rPr>
              <w:t xml:space="preserve">, Bernd-Ulrich </w:t>
            </w:r>
            <w:proofErr w:type="spellStart"/>
            <w:r>
              <w:rPr>
                <w:rFonts w:ascii="Arial" w:hAnsi="Arial"/>
                <w:color w:val="000000"/>
              </w:rPr>
              <w:t>Gienke</w:t>
            </w:r>
            <w:proofErr w:type="spellEnd"/>
          </w:p>
        </w:tc>
        <w:tc>
          <w:tcPr>
            <w:tcW w:w="1493" w:type="dxa"/>
            <w:vAlign w:val="bottom"/>
          </w:tcPr>
          <w:p w:rsidR="00252C42" w:rsidRDefault="00252C42">
            <w:pPr>
              <w:widowControl w:val="0"/>
              <w:rPr>
                <w:rFonts w:ascii="Arial" w:hAnsi="Arial"/>
                <w:b/>
              </w:rPr>
            </w:pPr>
          </w:p>
        </w:tc>
      </w:tr>
      <w:tr w:rsidR="00252C42">
        <w:trPr>
          <w:trHeight w:val="460"/>
        </w:trPr>
        <w:tc>
          <w:tcPr>
            <w:tcW w:w="8558" w:type="dxa"/>
            <w:vAlign w:val="bottom"/>
          </w:tcPr>
          <w:p w:rsidR="00252C42" w:rsidRDefault="00BA4BFB">
            <w:pPr>
              <w:widowControl w:val="0"/>
              <w:rPr>
                <w:rFonts w:ascii="Arial" w:hAnsi="Arial"/>
              </w:rPr>
            </w:pPr>
            <w:r>
              <w:rPr>
                <w:rFonts w:ascii="Arial" w:hAnsi="Arial"/>
              </w:rPr>
              <w:t xml:space="preserve">Entschuldigte: </w:t>
            </w:r>
            <w:proofErr w:type="spellStart"/>
            <w:r>
              <w:rPr>
                <w:rFonts w:ascii="Arial" w:hAnsi="Arial"/>
                <w:color w:val="000000"/>
              </w:rPr>
              <w:t>Spechtwald</w:t>
            </w:r>
            <w:proofErr w:type="spellEnd"/>
            <w:r>
              <w:rPr>
                <w:rFonts w:ascii="Arial" w:hAnsi="Arial"/>
                <w:color w:val="000000"/>
              </w:rPr>
              <w:t xml:space="preserve"> Stiftung, Augustenstift,</w:t>
            </w:r>
            <w:r>
              <w:rPr>
                <w:rFonts w:ascii="Arial" w:hAnsi="Arial"/>
                <w:i/>
                <w:iCs/>
                <w:color w:val="000000"/>
              </w:rPr>
              <w:t xml:space="preserve"> </w:t>
            </w:r>
            <w:r>
              <w:rPr>
                <w:rFonts w:ascii="Arial" w:hAnsi="Arial"/>
                <w:iCs/>
                <w:color w:val="000000"/>
              </w:rPr>
              <w:t>Akademie Nachhaltige Entwicklung MV</w:t>
            </w:r>
          </w:p>
        </w:tc>
        <w:tc>
          <w:tcPr>
            <w:tcW w:w="1493" w:type="dxa"/>
            <w:vAlign w:val="bottom"/>
          </w:tcPr>
          <w:p w:rsidR="00252C42" w:rsidRDefault="00252C42">
            <w:pPr>
              <w:widowControl w:val="0"/>
              <w:rPr>
                <w:rFonts w:ascii="Arial" w:hAnsi="Arial"/>
                <w:b/>
              </w:rPr>
            </w:pPr>
          </w:p>
        </w:tc>
      </w:tr>
      <w:tr w:rsidR="00252C42">
        <w:trPr>
          <w:trHeight w:val="276"/>
        </w:trPr>
        <w:tc>
          <w:tcPr>
            <w:tcW w:w="8558" w:type="dxa"/>
            <w:vAlign w:val="bottom"/>
          </w:tcPr>
          <w:p w:rsidR="00252C42" w:rsidRDefault="00252C42">
            <w:pPr>
              <w:widowControl w:val="0"/>
              <w:rPr>
                <w:rFonts w:ascii="Arial" w:hAnsi="Arial"/>
                <w:b/>
              </w:rPr>
            </w:pPr>
          </w:p>
        </w:tc>
        <w:tc>
          <w:tcPr>
            <w:tcW w:w="1493" w:type="dxa"/>
            <w:vAlign w:val="bottom"/>
          </w:tcPr>
          <w:p w:rsidR="00252C42" w:rsidRDefault="00252C42">
            <w:pPr>
              <w:widowControl w:val="0"/>
              <w:rPr>
                <w:rFonts w:ascii="Arial" w:hAnsi="Arial"/>
                <w:b/>
              </w:rPr>
            </w:pPr>
          </w:p>
        </w:tc>
      </w:tr>
      <w:tr w:rsidR="00252C42">
        <w:trPr>
          <w:trHeight w:val="470"/>
        </w:trPr>
        <w:tc>
          <w:tcPr>
            <w:tcW w:w="8558" w:type="dxa"/>
            <w:vAlign w:val="bottom"/>
          </w:tcPr>
          <w:p w:rsidR="00252C42" w:rsidRDefault="00BA4BFB">
            <w:pPr>
              <w:widowControl w:val="0"/>
              <w:rPr>
                <w:rFonts w:ascii="Arial" w:hAnsi="Arial"/>
                <w:b/>
              </w:rPr>
            </w:pPr>
            <w:r>
              <w:rPr>
                <w:rFonts w:ascii="Arial" w:hAnsi="Arial"/>
                <w:b/>
              </w:rPr>
              <w:t xml:space="preserve">  1. Begrüßung, Präliminarien</w:t>
            </w:r>
          </w:p>
        </w:tc>
        <w:tc>
          <w:tcPr>
            <w:tcW w:w="1493" w:type="dxa"/>
            <w:vAlign w:val="bottom"/>
          </w:tcPr>
          <w:p w:rsidR="00252C42" w:rsidRDefault="00252C42">
            <w:pPr>
              <w:widowControl w:val="0"/>
              <w:rPr>
                <w:rFonts w:ascii="Arial" w:hAnsi="Arial"/>
                <w:b/>
              </w:rPr>
            </w:pPr>
          </w:p>
        </w:tc>
      </w:tr>
      <w:tr w:rsidR="00252C42">
        <w:trPr>
          <w:trHeight w:val="276"/>
        </w:trPr>
        <w:tc>
          <w:tcPr>
            <w:tcW w:w="8558" w:type="dxa"/>
            <w:vAlign w:val="bottom"/>
          </w:tcPr>
          <w:p w:rsidR="00252C42" w:rsidRDefault="00BA4BFB">
            <w:pPr>
              <w:widowControl w:val="0"/>
              <w:rPr>
                <w:rFonts w:ascii="Arial" w:hAnsi="Arial"/>
              </w:rPr>
            </w:pPr>
            <w:r>
              <w:rPr>
                <w:rFonts w:ascii="Arial" w:hAnsi="Arial"/>
              </w:rPr>
              <w:t>Herr Kriedel begrüßt die Anwesenden.</w:t>
            </w:r>
          </w:p>
          <w:p w:rsidR="009B6A52" w:rsidRDefault="009B6A52" w:rsidP="009B6A52">
            <w:pPr>
              <w:widowControl w:val="0"/>
              <w:rPr>
                <w:rFonts w:ascii="Arial" w:hAnsi="Arial"/>
              </w:rPr>
            </w:pPr>
            <w:r>
              <w:rPr>
                <w:rFonts w:ascii="Arial" w:hAnsi="Arial"/>
              </w:rPr>
              <w:t>Zum Sitzungsformat:</w:t>
            </w:r>
          </w:p>
          <w:p w:rsidR="009B6A52" w:rsidRDefault="009B6A52" w:rsidP="009B6A52">
            <w:pPr>
              <w:widowControl w:val="0"/>
              <w:rPr>
                <w:rFonts w:ascii="Arial" w:hAnsi="Arial"/>
              </w:rPr>
            </w:pPr>
            <w:r>
              <w:rPr>
                <w:rFonts w:ascii="Arial" w:hAnsi="Arial" w:cs="Arial"/>
              </w:rPr>
              <w:t>Nach § 9 Absatz 5 Satz 1 und 2 der Satzung des Landesnetzes der Stiftungen in Mecklenburg-Vorpommern e. V. vom 20. April 2022 kann die Mitgliederversammlungen als Präsenzversammlungen oder als Telefon- bzw. Videokonferenz durchgeführt werden. Die Kombination einer Präsenzversammlung mit einer virtuellen Teilnahme per Telefon bzw. Video ist ebenfalls zulässig. Danach versteht die Satzung dieses Format auch als eine Präsenzveranstaltung, bei der – sofern offen –, auch per Handzeichen abgestimmt werden kann. Auf ein schriftliches Verfahren bei der Abstimmung wird in diesem Falle verzichtet. Auf der Tagesordnung steht kein TOP, der nicht offen, sondern verdeckt abgestimmt werden soll. Dagegen wird kein Einwand erhoben.</w:t>
            </w:r>
          </w:p>
          <w:p w:rsidR="00252C42" w:rsidRDefault="00BA4BFB">
            <w:pPr>
              <w:widowControl w:val="0"/>
              <w:rPr>
                <w:rFonts w:ascii="Arial" w:hAnsi="Arial"/>
                <w:u w:val="single"/>
              </w:rPr>
            </w:pPr>
            <w:r>
              <w:rPr>
                <w:rFonts w:ascii="Arial" w:hAnsi="Arial"/>
                <w:u w:val="single"/>
              </w:rPr>
              <w:t>Beschluss:</w:t>
            </w:r>
          </w:p>
          <w:p w:rsidR="00252C42" w:rsidRDefault="00BA4BFB">
            <w:pPr>
              <w:widowControl w:val="0"/>
              <w:rPr>
                <w:rFonts w:ascii="Arial" w:hAnsi="Arial"/>
              </w:rPr>
            </w:pPr>
            <w:r>
              <w:rPr>
                <w:rFonts w:ascii="Arial" w:hAnsi="Arial"/>
              </w:rPr>
              <w:t>Offene Abstimmung</w:t>
            </w:r>
          </w:p>
          <w:p w:rsidR="00252C42" w:rsidRDefault="00BA4BFB">
            <w:pPr>
              <w:widowControl w:val="0"/>
              <w:jc w:val="right"/>
              <w:rPr>
                <w:rFonts w:ascii="Arial" w:hAnsi="Arial"/>
                <w:b/>
                <w:bCs/>
              </w:rPr>
            </w:pPr>
            <w:r>
              <w:rPr>
                <w:rFonts w:ascii="Arial" w:hAnsi="Arial"/>
                <w:b/>
                <w:bCs/>
              </w:rPr>
              <w:t>einstimmig</w:t>
            </w:r>
          </w:p>
        </w:tc>
        <w:tc>
          <w:tcPr>
            <w:tcW w:w="1493" w:type="dxa"/>
            <w:vAlign w:val="bottom"/>
          </w:tcPr>
          <w:p w:rsidR="00252C42" w:rsidRDefault="00252C42">
            <w:pPr>
              <w:widowControl w:val="0"/>
              <w:rPr>
                <w:rFonts w:ascii="Arial" w:hAnsi="Arial"/>
                <w:b/>
              </w:rPr>
            </w:pPr>
          </w:p>
        </w:tc>
      </w:tr>
      <w:tr w:rsidR="00252C42">
        <w:trPr>
          <w:trHeight w:val="276"/>
        </w:trPr>
        <w:tc>
          <w:tcPr>
            <w:tcW w:w="8558" w:type="dxa"/>
            <w:vAlign w:val="bottom"/>
          </w:tcPr>
          <w:p w:rsidR="00252C42" w:rsidRDefault="00252C42">
            <w:pPr>
              <w:widowControl w:val="0"/>
              <w:rPr>
                <w:rFonts w:ascii="Arial" w:hAnsi="Arial"/>
              </w:rPr>
            </w:pPr>
          </w:p>
        </w:tc>
        <w:tc>
          <w:tcPr>
            <w:tcW w:w="1493" w:type="dxa"/>
            <w:vAlign w:val="bottom"/>
          </w:tcPr>
          <w:p w:rsidR="00252C42" w:rsidRDefault="00252C42">
            <w:pPr>
              <w:widowControl w:val="0"/>
              <w:rPr>
                <w:rFonts w:ascii="Arial" w:hAnsi="Arial"/>
                <w:b/>
              </w:rPr>
            </w:pPr>
          </w:p>
        </w:tc>
      </w:tr>
      <w:tr w:rsidR="00252C42">
        <w:trPr>
          <w:trHeight w:val="372"/>
        </w:trPr>
        <w:tc>
          <w:tcPr>
            <w:tcW w:w="8558" w:type="dxa"/>
            <w:vAlign w:val="bottom"/>
          </w:tcPr>
          <w:p w:rsidR="00252C42" w:rsidRDefault="00BA4BFB">
            <w:pPr>
              <w:widowControl w:val="0"/>
              <w:rPr>
                <w:rFonts w:ascii="Arial" w:hAnsi="Arial"/>
                <w:b/>
              </w:rPr>
            </w:pPr>
            <w:r>
              <w:rPr>
                <w:rFonts w:ascii="Arial" w:hAnsi="Arial"/>
                <w:b/>
              </w:rPr>
              <w:t xml:space="preserve">  2. Feststellung der Beschlussfähigkeit</w:t>
            </w:r>
          </w:p>
        </w:tc>
        <w:tc>
          <w:tcPr>
            <w:tcW w:w="1493" w:type="dxa"/>
            <w:vAlign w:val="bottom"/>
          </w:tcPr>
          <w:p w:rsidR="00252C42" w:rsidRDefault="00252C42">
            <w:pPr>
              <w:widowControl w:val="0"/>
              <w:rPr>
                <w:rFonts w:ascii="Arial" w:hAnsi="Arial"/>
                <w:b/>
              </w:rPr>
            </w:pPr>
          </w:p>
        </w:tc>
      </w:tr>
      <w:tr w:rsidR="00252C42">
        <w:trPr>
          <w:trHeight w:val="427"/>
        </w:trPr>
        <w:tc>
          <w:tcPr>
            <w:tcW w:w="8558" w:type="dxa"/>
            <w:vAlign w:val="bottom"/>
          </w:tcPr>
          <w:p w:rsidR="00252C42" w:rsidRDefault="00BA4BFB">
            <w:pPr>
              <w:widowControl w:val="0"/>
              <w:rPr>
                <w:rFonts w:ascii="Arial" w:hAnsi="Arial"/>
              </w:rPr>
            </w:pPr>
            <w:r>
              <w:rPr>
                <w:rFonts w:ascii="Arial" w:hAnsi="Arial"/>
              </w:rPr>
              <w:t>Die Beschlussfähigkeit</w:t>
            </w:r>
            <w:r>
              <w:rPr>
                <w:rFonts w:ascii="Arial" w:hAnsi="Arial"/>
              </w:rPr>
              <w:t xml:space="preserve"> ist gegeben. Es wurde satzungsgemäß eingeladen.</w:t>
            </w:r>
          </w:p>
          <w:p w:rsidR="00252C42" w:rsidRDefault="00252C42">
            <w:pPr>
              <w:widowControl w:val="0"/>
              <w:rPr>
                <w:rFonts w:ascii="Arial" w:hAnsi="Arial"/>
                <w:color w:val="000000"/>
                <w:u w:val="single"/>
              </w:rPr>
            </w:pPr>
          </w:p>
          <w:p w:rsidR="00252C42" w:rsidRDefault="00BA4BFB">
            <w:pPr>
              <w:widowControl w:val="0"/>
              <w:rPr>
                <w:rFonts w:ascii="Arial" w:hAnsi="Arial"/>
                <w:color w:val="000000"/>
              </w:rPr>
            </w:pPr>
            <w:r>
              <w:rPr>
                <w:rFonts w:ascii="Arial" w:hAnsi="Arial"/>
                <w:color w:val="000000"/>
              </w:rPr>
              <w:t>26 stimmberechtigte Stiftungen sind anwesend.</w:t>
            </w:r>
          </w:p>
          <w:p w:rsidR="00252C42" w:rsidRDefault="00BA4BFB">
            <w:pPr>
              <w:widowControl w:val="0"/>
              <w:rPr>
                <w:rFonts w:ascii="Arial" w:hAnsi="Arial"/>
                <w:color w:val="000000"/>
              </w:rPr>
            </w:pPr>
            <w:r>
              <w:rPr>
                <w:rFonts w:ascii="Arial" w:hAnsi="Arial"/>
                <w:color w:val="000000"/>
              </w:rPr>
              <w:lastRenderedPageBreak/>
              <w:t>-Thomas Agerholm Stiftung</w:t>
            </w:r>
          </w:p>
          <w:p w:rsidR="00252C42" w:rsidRDefault="00BA4BFB">
            <w:pPr>
              <w:widowControl w:val="0"/>
              <w:rPr>
                <w:rFonts w:ascii="Arial" w:hAnsi="Arial"/>
                <w:color w:val="000000"/>
              </w:rPr>
            </w:pPr>
            <w:r>
              <w:rPr>
                <w:rFonts w:ascii="Arial" w:hAnsi="Arial"/>
                <w:color w:val="000000"/>
              </w:rPr>
              <w:t xml:space="preserve">-Michael </w:t>
            </w:r>
            <w:proofErr w:type="spellStart"/>
            <w:r>
              <w:rPr>
                <w:rFonts w:ascii="Arial" w:hAnsi="Arial"/>
                <w:color w:val="000000"/>
              </w:rPr>
              <w:t>Succow</w:t>
            </w:r>
            <w:proofErr w:type="spellEnd"/>
            <w:r>
              <w:rPr>
                <w:rFonts w:ascii="Arial" w:hAnsi="Arial"/>
                <w:color w:val="000000"/>
              </w:rPr>
              <w:t xml:space="preserve"> Stiftung</w:t>
            </w:r>
          </w:p>
          <w:p w:rsidR="00252C42" w:rsidRDefault="00BA4BFB">
            <w:pPr>
              <w:widowControl w:val="0"/>
              <w:rPr>
                <w:rFonts w:ascii="Arial" w:hAnsi="Arial"/>
                <w:color w:val="000000"/>
              </w:rPr>
            </w:pPr>
            <w:r>
              <w:rPr>
                <w:rFonts w:ascii="Arial" w:hAnsi="Arial"/>
                <w:color w:val="000000"/>
              </w:rPr>
              <w:t>-Orgelstiftung St. Georgen zu Wismar</w:t>
            </w:r>
          </w:p>
          <w:p w:rsidR="00252C42" w:rsidRDefault="00BA4BFB">
            <w:pPr>
              <w:widowControl w:val="0"/>
              <w:rPr>
                <w:rFonts w:ascii="Arial" w:hAnsi="Arial"/>
              </w:rPr>
            </w:pPr>
            <w:r>
              <w:rPr>
                <w:rFonts w:ascii="Arial" w:hAnsi="Arial"/>
              </w:rPr>
              <w:t>-</w:t>
            </w:r>
            <w:r>
              <w:rPr>
                <w:rFonts w:ascii="Arial" w:hAnsi="Arial"/>
                <w:color w:val="000000"/>
              </w:rPr>
              <w:t>Bürgerstiftung der VR Bank Mecklenburg eG</w:t>
            </w:r>
          </w:p>
          <w:p w:rsidR="00252C42" w:rsidRDefault="00BA4BFB">
            <w:pPr>
              <w:widowControl w:val="0"/>
              <w:rPr>
                <w:rFonts w:ascii="Arial" w:hAnsi="Arial"/>
              </w:rPr>
            </w:pPr>
            <w:r>
              <w:rPr>
                <w:rFonts w:ascii="Arial" w:hAnsi="Arial"/>
              </w:rPr>
              <w:t>-</w:t>
            </w:r>
            <w:r>
              <w:rPr>
                <w:rFonts w:ascii="Arial" w:hAnsi="Arial"/>
                <w:color w:val="000000"/>
              </w:rPr>
              <w:t>Bürgerstiftung der Theaterfr</w:t>
            </w:r>
            <w:r>
              <w:rPr>
                <w:rFonts w:ascii="Arial" w:hAnsi="Arial"/>
                <w:color w:val="000000"/>
              </w:rPr>
              <w:t>eunde Schwerin</w:t>
            </w:r>
          </w:p>
          <w:p w:rsidR="00252C42" w:rsidRDefault="00BA4BFB">
            <w:pPr>
              <w:widowControl w:val="0"/>
              <w:rPr>
                <w:rFonts w:ascii="Arial" w:hAnsi="Arial"/>
              </w:rPr>
            </w:pPr>
            <w:r>
              <w:rPr>
                <w:rFonts w:ascii="Arial" w:hAnsi="Arial"/>
              </w:rPr>
              <w:t>-</w:t>
            </w:r>
            <w:r>
              <w:rPr>
                <w:rFonts w:ascii="Arial" w:hAnsi="Arial"/>
                <w:color w:val="000000"/>
              </w:rPr>
              <w:t>Mecklenburger AnStiftung</w:t>
            </w:r>
          </w:p>
          <w:p w:rsidR="00252C42" w:rsidRDefault="00BA4BFB">
            <w:pPr>
              <w:widowControl w:val="0"/>
              <w:rPr>
                <w:rFonts w:ascii="Arial" w:hAnsi="Arial"/>
                <w:strike/>
                <w:color w:val="000000"/>
              </w:rPr>
            </w:pPr>
            <w:r>
              <w:rPr>
                <w:rFonts w:ascii="Arial" w:hAnsi="Arial"/>
                <w:strike/>
                <w:color w:val="000000"/>
              </w:rPr>
              <w:t>-</w:t>
            </w:r>
            <w:proofErr w:type="spellStart"/>
            <w:r>
              <w:rPr>
                <w:rFonts w:ascii="Arial" w:hAnsi="Arial"/>
                <w:color w:val="000000"/>
              </w:rPr>
              <w:t>HerbertEwe</w:t>
            </w:r>
            <w:proofErr w:type="spellEnd"/>
            <w:r>
              <w:rPr>
                <w:rFonts w:ascii="Arial" w:hAnsi="Arial"/>
                <w:color w:val="000000"/>
              </w:rPr>
              <w:t>-Stiftung</w:t>
            </w:r>
          </w:p>
          <w:p w:rsidR="00252C42" w:rsidRDefault="00BA4BFB">
            <w:pPr>
              <w:widowControl w:val="0"/>
              <w:rPr>
                <w:rFonts w:ascii="Arial" w:hAnsi="Arial"/>
                <w:color w:val="000000"/>
              </w:rPr>
            </w:pPr>
            <w:r>
              <w:rPr>
                <w:rFonts w:ascii="Arial" w:hAnsi="Arial"/>
                <w:color w:val="000000"/>
              </w:rPr>
              <w:t>-Stiftung Mecklenburg</w:t>
            </w:r>
          </w:p>
          <w:p w:rsidR="00252C42" w:rsidRDefault="00BA4BFB">
            <w:pPr>
              <w:widowControl w:val="0"/>
              <w:rPr>
                <w:rFonts w:ascii="Arial" w:hAnsi="Arial"/>
                <w:color w:val="000000"/>
              </w:rPr>
            </w:pPr>
            <w:r>
              <w:rPr>
                <w:rFonts w:ascii="Arial" w:hAnsi="Arial"/>
                <w:color w:val="000000"/>
              </w:rPr>
              <w:t>-Stift Bethlehem</w:t>
            </w:r>
          </w:p>
          <w:p w:rsidR="00252C42" w:rsidRDefault="00BA4BFB">
            <w:pPr>
              <w:widowControl w:val="0"/>
              <w:rPr>
                <w:rFonts w:ascii="Arial" w:hAnsi="Arial"/>
                <w:strike/>
                <w:color w:val="000000"/>
              </w:rPr>
            </w:pPr>
            <w:r>
              <w:rPr>
                <w:rFonts w:ascii="Arial" w:hAnsi="Arial"/>
                <w:strike/>
                <w:color w:val="000000"/>
              </w:rPr>
              <w:t>-</w:t>
            </w:r>
            <w:r>
              <w:rPr>
                <w:rFonts w:ascii="Arial" w:hAnsi="Arial"/>
                <w:color w:val="000000"/>
              </w:rPr>
              <w:t xml:space="preserve">Stiftung </w:t>
            </w:r>
            <w:proofErr w:type="spellStart"/>
            <w:r>
              <w:rPr>
                <w:rFonts w:ascii="Arial" w:hAnsi="Arial"/>
                <w:color w:val="000000"/>
              </w:rPr>
              <w:t>düe</w:t>
            </w:r>
            <w:proofErr w:type="spellEnd"/>
            <w:r>
              <w:rPr>
                <w:rFonts w:ascii="Arial" w:hAnsi="Arial"/>
                <w:color w:val="000000"/>
              </w:rPr>
              <w:t xml:space="preserve"> Ehrenamt und bürgerliches Engagement in MV</w:t>
            </w:r>
          </w:p>
          <w:p w:rsidR="00252C42" w:rsidRDefault="00BA4BFB">
            <w:pPr>
              <w:widowControl w:val="0"/>
              <w:rPr>
                <w:rFonts w:ascii="Arial" w:hAnsi="Arial"/>
                <w:color w:val="000000"/>
              </w:rPr>
            </w:pPr>
            <w:r>
              <w:rPr>
                <w:rFonts w:ascii="Arial" w:hAnsi="Arial"/>
                <w:color w:val="000000"/>
              </w:rPr>
              <w:t>-NORDMETALL-Stiftung</w:t>
            </w:r>
          </w:p>
          <w:p w:rsidR="00252C42" w:rsidRDefault="00BA4BFB">
            <w:pPr>
              <w:widowControl w:val="0"/>
              <w:rPr>
                <w:rFonts w:ascii="Arial" w:hAnsi="Arial"/>
              </w:rPr>
            </w:pPr>
            <w:r>
              <w:rPr>
                <w:rFonts w:ascii="Arial" w:hAnsi="Arial"/>
                <w:color w:val="000000"/>
              </w:rPr>
              <w:t>-</w:t>
            </w:r>
            <w:r>
              <w:rPr>
                <w:rFonts w:ascii="Arial" w:hAnsi="Arial"/>
                <w:color w:val="000000"/>
              </w:rPr>
              <w:t>Hospitalstiftung Herzogin Sophia Hedwig</w:t>
            </w:r>
          </w:p>
          <w:p w:rsidR="00252C42" w:rsidRDefault="00BA4BFB">
            <w:pPr>
              <w:widowControl w:val="0"/>
              <w:rPr>
                <w:rFonts w:ascii="Arial" w:hAnsi="Arial"/>
              </w:rPr>
            </w:pPr>
            <w:r>
              <w:rPr>
                <w:rFonts w:ascii="Arial" w:hAnsi="Arial"/>
                <w:color w:val="000000"/>
              </w:rPr>
              <w:t>-</w:t>
            </w:r>
            <w:r>
              <w:rPr>
                <w:rFonts w:ascii="Arial" w:hAnsi="Arial"/>
                <w:color w:val="000000"/>
              </w:rPr>
              <w:t xml:space="preserve">Kunstmuseum </w:t>
            </w:r>
            <w:proofErr w:type="spellStart"/>
            <w:r>
              <w:rPr>
                <w:rFonts w:ascii="Arial" w:hAnsi="Arial"/>
                <w:color w:val="000000"/>
              </w:rPr>
              <w:t>Ahrenshoop</w:t>
            </w:r>
            <w:proofErr w:type="spellEnd"/>
          </w:p>
          <w:p w:rsidR="00252C42" w:rsidRDefault="00BA4BFB">
            <w:pPr>
              <w:widowControl w:val="0"/>
              <w:rPr>
                <w:rFonts w:ascii="Arial" w:hAnsi="Arial"/>
              </w:rPr>
            </w:pPr>
            <w:r>
              <w:rPr>
                <w:rFonts w:ascii="Arial" w:hAnsi="Arial"/>
                <w:color w:val="000000"/>
              </w:rPr>
              <w:t>-</w:t>
            </w:r>
            <w:r>
              <w:rPr>
                <w:rFonts w:ascii="Arial" w:hAnsi="Arial"/>
                <w:color w:val="000000"/>
              </w:rPr>
              <w:t>Peter-Warschow-Sammelstiftung</w:t>
            </w:r>
          </w:p>
          <w:p w:rsidR="00252C42" w:rsidRDefault="00BA4BFB">
            <w:pPr>
              <w:widowControl w:val="0"/>
              <w:rPr>
                <w:rFonts w:ascii="Arial" w:hAnsi="Arial"/>
              </w:rPr>
            </w:pPr>
            <w:r>
              <w:rPr>
                <w:rFonts w:ascii="Arial" w:hAnsi="Arial"/>
                <w:color w:val="000000"/>
              </w:rPr>
              <w:t>-</w:t>
            </w:r>
            <w:r>
              <w:rPr>
                <w:rFonts w:ascii="Arial" w:hAnsi="Arial"/>
                <w:color w:val="000000"/>
              </w:rPr>
              <w:t>Schloss Bernstorf</w:t>
            </w:r>
          </w:p>
          <w:p w:rsidR="00252C42" w:rsidRDefault="00BA4BFB">
            <w:pPr>
              <w:widowControl w:val="0"/>
              <w:rPr>
                <w:rFonts w:ascii="Arial" w:hAnsi="Arial"/>
              </w:rPr>
            </w:pPr>
            <w:r>
              <w:rPr>
                <w:rFonts w:ascii="Arial" w:hAnsi="Arial"/>
                <w:color w:val="000000"/>
              </w:rPr>
              <w:t>-</w:t>
            </w:r>
            <w:r>
              <w:rPr>
                <w:rFonts w:ascii="Arial" w:hAnsi="Arial"/>
                <w:color w:val="000000"/>
              </w:rPr>
              <w:t>Schulstiftung der Evangelisch-Lutherischen Kirche in Norddeutschland</w:t>
            </w:r>
          </w:p>
          <w:p w:rsidR="00252C42" w:rsidRDefault="00BA4BFB">
            <w:pPr>
              <w:widowControl w:val="0"/>
              <w:rPr>
                <w:rFonts w:ascii="Arial" w:hAnsi="Arial"/>
              </w:rPr>
            </w:pPr>
            <w:r>
              <w:rPr>
                <w:rFonts w:ascii="Arial" w:hAnsi="Arial"/>
                <w:color w:val="000000"/>
              </w:rPr>
              <w:t>-</w:t>
            </w:r>
            <w:r>
              <w:rPr>
                <w:rFonts w:ascii="Arial" w:hAnsi="Arial"/>
                <w:color w:val="000000"/>
              </w:rPr>
              <w:t>Siegmann Stiftung</w:t>
            </w:r>
          </w:p>
          <w:p w:rsidR="00252C42" w:rsidRDefault="00BA4BFB">
            <w:pPr>
              <w:widowControl w:val="0"/>
              <w:rPr>
                <w:rFonts w:ascii="Arial" w:hAnsi="Arial"/>
              </w:rPr>
            </w:pPr>
            <w:r>
              <w:rPr>
                <w:rFonts w:ascii="Arial" w:hAnsi="Arial"/>
                <w:color w:val="000000"/>
              </w:rPr>
              <w:t>-</w:t>
            </w:r>
            <w:r>
              <w:rPr>
                <w:rFonts w:ascii="Arial" w:hAnsi="Arial"/>
                <w:color w:val="000000"/>
              </w:rPr>
              <w:t>Sparkassen-Stiftung</w:t>
            </w:r>
          </w:p>
          <w:p w:rsidR="00252C42" w:rsidRDefault="00BA4BFB">
            <w:pPr>
              <w:widowControl w:val="0"/>
              <w:rPr>
                <w:rFonts w:ascii="Arial" w:hAnsi="Arial"/>
              </w:rPr>
            </w:pPr>
            <w:r>
              <w:rPr>
                <w:rFonts w:ascii="Arial" w:hAnsi="Arial"/>
                <w:color w:val="000000"/>
              </w:rPr>
              <w:t>-</w:t>
            </w:r>
            <w:r>
              <w:rPr>
                <w:rFonts w:ascii="Arial" w:hAnsi="Arial"/>
                <w:color w:val="000000"/>
              </w:rPr>
              <w:t>Stiftung Alfried Krupp Kolleg Greifswald</w:t>
            </w:r>
          </w:p>
          <w:p w:rsidR="00252C42" w:rsidRDefault="00BA4BFB">
            <w:pPr>
              <w:widowControl w:val="0"/>
              <w:rPr>
                <w:rFonts w:ascii="Arial" w:hAnsi="Arial"/>
              </w:rPr>
            </w:pPr>
            <w:r>
              <w:rPr>
                <w:rFonts w:ascii="Arial" w:hAnsi="Arial"/>
                <w:color w:val="000000"/>
              </w:rPr>
              <w:t>-</w:t>
            </w:r>
            <w:r>
              <w:rPr>
                <w:rFonts w:ascii="Arial" w:hAnsi="Arial"/>
                <w:color w:val="000000"/>
              </w:rPr>
              <w:t xml:space="preserve">Stiftung der Sparkasse Mecklenburg-Schwerin in der </w:t>
            </w:r>
            <w:r>
              <w:rPr>
                <w:rFonts w:ascii="Arial" w:hAnsi="Arial"/>
                <w:color w:val="000000"/>
              </w:rPr>
              <w:t xml:space="preserve">Landeshauptstadt Schwerin, </w:t>
            </w:r>
            <w:proofErr w:type="spellStart"/>
            <w:r>
              <w:rPr>
                <w:rFonts w:ascii="Arial" w:hAnsi="Arial"/>
                <w:color w:val="000000"/>
              </w:rPr>
              <w:t>Rarchim-Lübz</w:t>
            </w:r>
            <w:proofErr w:type="spellEnd"/>
            <w:r>
              <w:rPr>
                <w:rFonts w:ascii="Arial" w:hAnsi="Arial"/>
                <w:color w:val="000000"/>
              </w:rPr>
              <w:t>,  Ludwigslust-Hagenow</w:t>
            </w:r>
          </w:p>
          <w:p w:rsidR="00252C42" w:rsidRDefault="00BA4BFB">
            <w:pPr>
              <w:widowControl w:val="0"/>
              <w:rPr>
                <w:rFonts w:ascii="Arial" w:hAnsi="Arial"/>
              </w:rPr>
            </w:pPr>
            <w:r>
              <w:rPr>
                <w:rFonts w:ascii="Arial" w:hAnsi="Arial"/>
                <w:color w:val="000000"/>
              </w:rPr>
              <w:t>-</w:t>
            </w:r>
            <w:r>
              <w:rPr>
                <w:rFonts w:ascii="Arial" w:hAnsi="Arial"/>
                <w:color w:val="000000"/>
              </w:rPr>
              <w:t>Stiftung Michaelshof</w:t>
            </w:r>
          </w:p>
          <w:p w:rsidR="00252C42" w:rsidRDefault="00BA4BFB">
            <w:pPr>
              <w:widowControl w:val="0"/>
              <w:rPr>
                <w:rFonts w:ascii="Arial" w:hAnsi="Arial"/>
              </w:rPr>
            </w:pPr>
            <w:r>
              <w:rPr>
                <w:rFonts w:ascii="Arial" w:hAnsi="Arial"/>
                <w:color w:val="000000"/>
              </w:rPr>
              <w:t>-</w:t>
            </w:r>
            <w:r>
              <w:rPr>
                <w:rFonts w:ascii="Arial" w:hAnsi="Arial"/>
                <w:color w:val="000000"/>
              </w:rPr>
              <w:t>Stiftung Stralsunder Schwesternheimathaus</w:t>
            </w:r>
          </w:p>
          <w:p w:rsidR="00252C42" w:rsidRDefault="00BA4BFB">
            <w:pPr>
              <w:widowControl w:val="0"/>
              <w:rPr>
                <w:rFonts w:ascii="Arial" w:hAnsi="Arial"/>
              </w:rPr>
            </w:pPr>
            <w:r>
              <w:rPr>
                <w:rFonts w:ascii="Arial" w:hAnsi="Arial"/>
                <w:color w:val="000000"/>
              </w:rPr>
              <w:t>-</w:t>
            </w:r>
            <w:r>
              <w:rPr>
                <w:rFonts w:ascii="Arial" w:hAnsi="Arial"/>
                <w:color w:val="000000"/>
              </w:rPr>
              <w:t>von Arnim-</w:t>
            </w:r>
            <w:proofErr w:type="spellStart"/>
            <w:r>
              <w:rPr>
                <w:rFonts w:ascii="Arial" w:hAnsi="Arial"/>
                <w:color w:val="000000"/>
              </w:rPr>
              <w:t>Züsedom</w:t>
            </w:r>
            <w:proofErr w:type="spellEnd"/>
            <w:r>
              <w:rPr>
                <w:rFonts w:ascii="Arial" w:hAnsi="Arial"/>
                <w:color w:val="000000"/>
              </w:rPr>
              <w:t xml:space="preserve"> Stiftung</w:t>
            </w:r>
          </w:p>
          <w:p w:rsidR="00252C42" w:rsidRDefault="00BA4BFB">
            <w:pPr>
              <w:widowControl w:val="0"/>
              <w:rPr>
                <w:rFonts w:ascii="Arial" w:hAnsi="Arial"/>
              </w:rPr>
            </w:pPr>
            <w:r>
              <w:rPr>
                <w:rFonts w:ascii="Arial" w:hAnsi="Arial"/>
                <w:color w:val="000000"/>
              </w:rPr>
              <w:t>-</w:t>
            </w:r>
            <w:proofErr w:type="spellStart"/>
            <w:r>
              <w:rPr>
                <w:rFonts w:ascii="Arial" w:hAnsi="Arial"/>
                <w:color w:val="000000"/>
              </w:rPr>
              <w:t>Zepelin</w:t>
            </w:r>
            <w:proofErr w:type="spellEnd"/>
            <w:r>
              <w:rPr>
                <w:rFonts w:ascii="Arial" w:hAnsi="Arial"/>
                <w:color w:val="000000"/>
              </w:rPr>
              <w:t xml:space="preserve"> Stiftung</w:t>
            </w:r>
          </w:p>
          <w:p w:rsidR="00252C42" w:rsidRDefault="00252C42">
            <w:pPr>
              <w:widowControl w:val="0"/>
            </w:pPr>
          </w:p>
          <w:p w:rsidR="00252C42" w:rsidRDefault="00BA4BFB">
            <w:pPr>
              <w:widowControl w:val="0"/>
              <w:rPr>
                <w:rFonts w:ascii="Arial" w:hAnsi="Arial"/>
                <w:color w:val="000000"/>
              </w:rPr>
            </w:pPr>
            <w:r>
              <w:rPr>
                <w:rFonts w:ascii="Arial" w:hAnsi="Arial"/>
                <w:color w:val="000000"/>
              </w:rPr>
              <w:t xml:space="preserve">Nicht stimmberechtigt sind S. Kriedel, Dr. F. Steinmetz, K. </w:t>
            </w:r>
            <w:proofErr w:type="spellStart"/>
            <w:r>
              <w:rPr>
                <w:rFonts w:ascii="Arial" w:hAnsi="Arial"/>
                <w:color w:val="000000"/>
              </w:rPr>
              <w:t>Succow</w:t>
            </w:r>
            <w:proofErr w:type="spellEnd"/>
            <w:r>
              <w:rPr>
                <w:rFonts w:ascii="Arial" w:hAnsi="Arial"/>
                <w:color w:val="000000"/>
              </w:rPr>
              <w:t xml:space="preserve">, </w:t>
            </w:r>
            <w:proofErr w:type="spellStart"/>
            <w:r>
              <w:rPr>
                <w:rFonts w:ascii="Arial" w:hAnsi="Arial"/>
                <w:color w:val="000000"/>
              </w:rPr>
              <w:t>J.Leunert</w:t>
            </w:r>
            <w:proofErr w:type="spellEnd"/>
            <w:r>
              <w:rPr>
                <w:rFonts w:ascii="Arial" w:hAnsi="Arial"/>
                <w:color w:val="000000"/>
              </w:rPr>
              <w:t xml:space="preserve">, S. </w:t>
            </w:r>
            <w:r>
              <w:rPr>
                <w:rFonts w:ascii="Arial" w:hAnsi="Arial"/>
                <w:color w:val="000000"/>
              </w:rPr>
              <w:t>Giesler.</w:t>
            </w:r>
          </w:p>
        </w:tc>
        <w:tc>
          <w:tcPr>
            <w:tcW w:w="1493" w:type="dxa"/>
            <w:vAlign w:val="bottom"/>
          </w:tcPr>
          <w:p w:rsidR="00252C42" w:rsidRDefault="00252C42">
            <w:pPr>
              <w:widowControl w:val="0"/>
              <w:rPr>
                <w:rFonts w:ascii="Arial" w:hAnsi="Arial"/>
                <w:b/>
              </w:rPr>
            </w:pPr>
          </w:p>
        </w:tc>
      </w:tr>
      <w:tr w:rsidR="00252C42">
        <w:trPr>
          <w:trHeight w:val="276"/>
        </w:trPr>
        <w:tc>
          <w:tcPr>
            <w:tcW w:w="8558" w:type="dxa"/>
            <w:vAlign w:val="bottom"/>
          </w:tcPr>
          <w:p w:rsidR="00252C42" w:rsidRDefault="00252C42">
            <w:pPr>
              <w:widowControl w:val="0"/>
              <w:rPr>
                <w:rFonts w:ascii="Arial" w:hAnsi="Arial"/>
                <w:b/>
              </w:rPr>
            </w:pPr>
          </w:p>
        </w:tc>
        <w:tc>
          <w:tcPr>
            <w:tcW w:w="1493" w:type="dxa"/>
            <w:vAlign w:val="bottom"/>
          </w:tcPr>
          <w:p w:rsidR="00252C42" w:rsidRDefault="00252C42">
            <w:pPr>
              <w:widowControl w:val="0"/>
              <w:rPr>
                <w:rFonts w:ascii="Arial" w:hAnsi="Arial"/>
                <w:b/>
              </w:rPr>
            </w:pPr>
          </w:p>
        </w:tc>
      </w:tr>
      <w:tr w:rsidR="00252C42">
        <w:trPr>
          <w:trHeight w:val="276"/>
        </w:trPr>
        <w:tc>
          <w:tcPr>
            <w:tcW w:w="8558" w:type="dxa"/>
            <w:vAlign w:val="bottom"/>
          </w:tcPr>
          <w:p w:rsidR="00252C42" w:rsidRDefault="00BA4BFB">
            <w:pPr>
              <w:widowControl w:val="0"/>
              <w:rPr>
                <w:rFonts w:ascii="Arial" w:hAnsi="Arial"/>
                <w:b/>
              </w:rPr>
            </w:pPr>
            <w:r>
              <w:rPr>
                <w:rFonts w:ascii="Arial" w:hAnsi="Arial"/>
                <w:b/>
              </w:rPr>
              <w:t xml:space="preserve">  3. Feststellung der Tagesordnung</w:t>
            </w:r>
          </w:p>
        </w:tc>
        <w:tc>
          <w:tcPr>
            <w:tcW w:w="1493" w:type="dxa"/>
            <w:vAlign w:val="bottom"/>
          </w:tcPr>
          <w:p w:rsidR="00252C42" w:rsidRDefault="00252C42">
            <w:pPr>
              <w:widowControl w:val="0"/>
              <w:rPr>
                <w:rFonts w:ascii="Arial" w:hAnsi="Arial"/>
                <w:b/>
              </w:rPr>
            </w:pPr>
          </w:p>
        </w:tc>
      </w:tr>
      <w:tr w:rsidR="00252C42">
        <w:trPr>
          <w:trHeight w:val="470"/>
        </w:trPr>
        <w:tc>
          <w:tcPr>
            <w:tcW w:w="8558" w:type="dxa"/>
            <w:vAlign w:val="bottom"/>
          </w:tcPr>
          <w:p w:rsidR="00252C42" w:rsidRDefault="00BA4BFB">
            <w:pPr>
              <w:widowControl w:val="0"/>
              <w:rPr>
                <w:rFonts w:ascii="Arial" w:hAnsi="Arial"/>
              </w:rPr>
            </w:pPr>
            <w:r>
              <w:rPr>
                <w:rFonts w:ascii="Arial" w:hAnsi="Arial"/>
                <w:b/>
                <w:bCs/>
                <w:u w:val="single"/>
              </w:rPr>
              <w:t>Beschluss:</w:t>
            </w:r>
          </w:p>
          <w:p w:rsidR="00252C42" w:rsidRDefault="00BA4BFB">
            <w:pPr>
              <w:widowControl w:val="0"/>
              <w:rPr>
                <w:rFonts w:ascii="Arial" w:hAnsi="Arial"/>
              </w:rPr>
            </w:pPr>
            <w:r>
              <w:rPr>
                <w:rFonts w:ascii="Arial" w:hAnsi="Arial"/>
              </w:rPr>
              <w:t>Die Tagesordnung wird angenomm</w:t>
            </w:r>
            <w:r>
              <w:rPr>
                <w:rFonts w:ascii="Arial" w:hAnsi="Arial"/>
                <w:color w:val="000000"/>
              </w:rPr>
              <w:t>en.</w:t>
            </w:r>
          </w:p>
          <w:p w:rsidR="00252C42" w:rsidRDefault="00BA4BFB">
            <w:pPr>
              <w:widowControl w:val="0"/>
              <w:jc w:val="right"/>
              <w:rPr>
                <w:rFonts w:ascii="Arial" w:hAnsi="Arial"/>
                <w:b/>
                <w:bCs/>
              </w:rPr>
            </w:pPr>
            <w:r>
              <w:rPr>
                <w:rFonts w:ascii="Arial" w:hAnsi="Arial"/>
                <w:b/>
                <w:bCs/>
                <w:color w:val="000000"/>
              </w:rPr>
              <w:lastRenderedPageBreak/>
              <w:t>einst</w:t>
            </w:r>
            <w:r>
              <w:rPr>
                <w:rFonts w:ascii="Arial" w:hAnsi="Arial"/>
                <w:b/>
                <w:bCs/>
              </w:rPr>
              <w:t>immig</w:t>
            </w:r>
          </w:p>
        </w:tc>
        <w:tc>
          <w:tcPr>
            <w:tcW w:w="1493" w:type="dxa"/>
            <w:vAlign w:val="bottom"/>
          </w:tcPr>
          <w:p w:rsidR="00252C42" w:rsidRDefault="00252C42">
            <w:pPr>
              <w:widowControl w:val="0"/>
              <w:rPr>
                <w:rFonts w:ascii="Arial" w:hAnsi="Arial"/>
                <w:b/>
              </w:rPr>
            </w:pPr>
          </w:p>
        </w:tc>
      </w:tr>
      <w:tr w:rsidR="00252C42">
        <w:trPr>
          <w:trHeight w:val="276"/>
        </w:trPr>
        <w:tc>
          <w:tcPr>
            <w:tcW w:w="8558" w:type="dxa"/>
            <w:vAlign w:val="bottom"/>
          </w:tcPr>
          <w:p w:rsidR="00252C42" w:rsidRDefault="00252C42">
            <w:pPr>
              <w:widowControl w:val="0"/>
              <w:rPr>
                <w:rFonts w:ascii="Arial" w:hAnsi="Arial"/>
                <w:b/>
              </w:rPr>
            </w:pPr>
          </w:p>
        </w:tc>
        <w:tc>
          <w:tcPr>
            <w:tcW w:w="1493" w:type="dxa"/>
            <w:vAlign w:val="bottom"/>
          </w:tcPr>
          <w:p w:rsidR="00252C42" w:rsidRDefault="00252C42">
            <w:pPr>
              <w:widowControl w:val="0"/>
              <w:rPr>
                <w:rFonts w:ascii="Arial" w:hAnsi="Arial"/>
                <w:b/>
              </w:rPr>
            </w:pPr>
          </w:p>
        </w:tc>
      </w:tr>
      <w:tr w:rsidR="00252C42">
        <w:trPr>
          <w:trHeight w:val="276"/>
        </w:trPr>
        <w:tc>
          <w:tcPr>
            <w:tcW w:w="8558" w:type="dxa"/>
            <w:vAlign w:val="bottom"/>
          </w:tcPr>
          <w:p w:rsidR="00252C42" w:rsidRDefault="00BA4BFB">
            <w:pPr>
              <w:widowControl w:val="0"/>
              <w:rPr>
                <w:rFonts w:ascii="Arial" w:hAnsi="Arial"/>
                <w:b/>
                <w:color w:val="000000"/>
              </w:rPr>
            </w:pPr>
            <w:r>
              <w:rPr>
                <w:rFonts w:ascii="Arial" w:hAnsi="Arial"/>
                <w:b/>
                <w:color w:val="000000"/>
              </w:rPr>
              <w:t xml:space="preserve">  4. Vorstellungrunde</w:t>
            </w:r>
          </w:p>
          <w:p w:rsidR="00252C42" w:rsidRDefault="00BA4BFB">
            <w:pPr>
              <w:widowControl w:val="0"/>
              <w:rPr>
                <w:rFonts w:ascii="Arial" w:hAnsi="Arial"/>
                <w:color w:val="000000"/>
              </w:rPr>
            </w:pPr>
            <w:r>
              <w:rPr>
                <w:rFonts w:ascii="Arial" w:hAnsi="Arial"/>
                <w:color w:val="000000"/>
              </w:rPr>
              <w:t>keine Vorstellungsrunde</w:t>
            </w:r>
          </w:p>
          <w:p w:rsidR="00252C42" w:rsidRDefault="00BA4BFB">
            <w:pPr>
              <w:widowControl w:val="0"/>
              <w:numPr>
                <w:ilvl w:val="0"/>
                <w:numId w:val="1"/>
              </w:numPr>
              <w:rPr>
                <w:rFonts w:ascii="Arial" w:hAnsi="Arial"/>
                <w:color w:val="000000"/>
              </w:rPr>
            </w:pPr>
            <w:r>
              <w:rPr>
                <w:rFonts w:ascii="Arial" w:hAnsi="Arial"/>
                <w:color w:val="000000"/>
              </w:rPr>
              <w:t>Frau Grund wird als Gast begrüßt. Sie vertritt die Peter Warschow Sammelstiftung</w:t>
            </w:r>
          </w:p>
          <w:p w:rsidR="00252C42" w:rsidRDefault="00BA4BFB">
            <w:pPr>
              <w:widowControl w:val="0"/>
              <w:numPr>
                <w:ilvl w:val="0"/>
                <w:numId w:val="1"/>
              </w:numPr>
              <w:rPr>
                <w:rFonts w:ascii="Arial" w:hAnsi="Arial"/>
                <w:color w:val="000000"/>
              </w:rPr>
            </w:pPr>
            <w:r>
              <w:rPr>
                <w:rFonts w:ascii="Arial" w:hAnsi="Arial"/>
                <w:color w:val="000000"/>
              </w:rPr>
              <w:t xml:space="preserve">Frau Röhr wird </w:t>
            </w:r>
            <w:r>
              <w:rPr>
                <w:rFonts w:ascii="Arial" w:hAnsi="Arial"/>
                <w:color w:val="000000"/>
              </w:rPr>
              <w:t>als neues Stiftungsmitglied begrüßt</w:t>
            </w:r>
          </w:p>
          <w:p w:rsidR="00252C42" w:rsidRDefault="00BA4BFB">
            <w:pPr>
              <w:widowControl w:val="0"/>
              <w:numPr>
                <w:ilvl w:val="0"/>
                <w:numId w:val="1"/>
              </w:numPr>
              <w:rPr>
                <w:rFonts w:ascii="Arial" w:hAnsi="Arial"/>
                <w:color w:val="000000"/>
              </w:rPr>
            </w:pPr>
            <w:r>
              <w:rPr>
                <w:rFonts w:ascii="Arial" w:hAnsi="Arial"/>
                <w:color w:val="000000"/>
              </w:rPr>
              <w:t>Herr</w:t>
            </w:r>
            <w:r w:rsidR="009B6A52">
              <w:rPr>
                <w:rFonts w:ascii="Arial" w:hAnsi="Arial"/>
                <w:color w:val="000000"/>
              </w:rPr>
              <w:t xml:space="preserve"> </w:t>
            </w:r>
            <w:r>
              <w:rPr>
                <w:rFonts w:ascii="Arial" w:hAnsi="Arial"/>
                <w:color w:val="000000"/>
              </w:rPr>
              <w:t>Leunert“ wird als Mitglied im LA ohne Stimmrecht vorgestellt. Er unterstützt Frau Wagner. Er ist heute der Co-HOST</w:t>
            </w:r>
          </w:p>
          <w:p w:rsidR="00252C42" w:rsidRDefault="00BA4BFB">
            <w:pPr>
              <w:widowControl w:val="0"/>
              <w:numPr>
                <w:ilvl w:val="0"/>
                <w:numId w:val="1"/>
              </w:numPr>
              <w:rPr>
                <w:rFonts w:ascii="Arial" w:hAnsi="Arial"/>
                <w:color w:val="000000"/>
              </w:rPr>
            </w:pPr>
            <w:r>
              <w:rPr>
                <w:rFonts w:ascii="Arial" w:hAnsi="Arial"/>
                <w:color w:val="000000"/>
              </w:rPr>
              <w:t>Frau Giesler wird als Mitarbeiterin begrüßt</w:t>
            </w:r>
          </w:p>
        </w:tc>
        <w:tc>
          <w:tcPr>
            <w:tcW w:w="1493" w:type="dxa"/>
            <w:vAlign w:val="bottom"/>
          </w:tcPr>
          <w:p w:rsidR="00252C42" w:rsidRDefault="00252C42">
            <w:pPr>
              <w:widowControl w:val="0"/>
              <w:rPr>
                <w:rFonts w:ascii="Arial" w:hAnsi="Arial"/>
                <w:b/>
              </w:rPr>
            </w:pPr>
          </w:p>
        </w:tc>
      </w:tr>
      <w:tr w:rsidR="00252C42">
        <w:trPr>
          <w:trHeight w:val="276"/>
        </w:trPr>
        <w:tc>
          <w:tcPr>
            <w:tcW w:w="8558" w:type="dxa"/>
            <w:vAlign w:val="bottom"/>
          </w:tcPr>
          <w:p w:rsidR="00252C42" w:rsidRDefault="00252C42">
            <w:pPr>
              <w:widowControl w:val="0"/>
              <w:rPr>
                <w:rFonts w:ascii="Arial" w:hAnsi="Arial"/>
                <w:b/>
              </w:rPr>
            </w:pPr>
          </w:p>
        </w:tc>
        <w:tc>
          <w:tcPr>
            <w:tcW w:w="1493" w:type="dxa"/>
            <w:vAlign w:val="bottom"/>
          </w:tcPr>
          <w:p w:rsidR="00252C42" w:rsidRDefault="00252C42">
            <w:pPr>
              <w:widowControl w:val="0"/>
              <w:rPr>
                <w:rFonts w:ascii="Arial" w:hAnsi="Arial"/>
                <w:b/>
              </w:rPr>
            </w:pPr>
          </w:p>
        </w:tc>
      </w:tr>
      <w:tr w:rsidR="00252C42">
        <w:trPr>
          <w:trHeight w:val="349"/>
        </w:trPr>
        <w:tc>
          <w:tcPr>
            <w:tcW w:w="8558" w:type="dxa"/>
            <w:vAlign w:val="bottom"/>
          </w:tcPr>
          <w:p w:rsidR="00252C42" w:rsidRDefault="00BA4BFB">
            <w:pPr>
              <w:widowControl w:val="0"/>
              <w:rPr>
                <w:rFonts w:ascii="Arial" w:hAnsi="Arial"/>
                <w:b/>
                <w:color w:val="000000"/>
              </w:rPr>
            </w:pPr>
            <w:r>
              <w:rPr>
                <w:rFonts w:ascii="Arial" w:hAnsi="Arial"/>
                <w:b/>
                <w:color w:val="000000"/>
              </w:rPr>
              <w:t xml:space="preserve">5. Entgegennahme des Berichts des Vorsitzenden für </w:t>
            </w:r>
            <w:r>
              <w:rPr>
                <w:rFonts w:ascii="Arial" w:hAnsi="Arial"/>
                <w:b/>
                <w:color w:val="000000"/>
              </w:rPr>
              <w:t>den Landesausschuss</w:t>
            </w:r>
          </w:p>
        </w:tc>
        <w:tc>
          <w:tcPr>
            <w:tcW w:w="1493" w:type="dxa"/>
            <w:vAlign w:val="bottom"/>
          </w:tcPr>
          <w:p w:rsidR="00252C42" w:rsidRDefault="00252C42">
            <w:pPr>
              <w:widowControl w:val="0"/>
              <w:rPr>
                <w:rFonts w:ascii="Arial" w:hAnsi="Arial"/>
                <w:b/>
              </w:rPr>
            </w:pPr>
          </w:p>
        </w:tc>
      </w:tr>
      <w:tr w:rsidR="00252C42">
        <w:trPr>
          <w:trHeight w:val="710"/>
        </w:trPr>
        <w:tc>
          <w:tcPr>
            <w:tcW w:w="8558" w:type="dxa"/>
          </w:tcPr>
          <w:p w:rsidR="00252C42" w:rsidRDefault="00BA4BFB">
            <w:pPr>
              <w:widowControl w:val="0"/>
              <w:rPr>
                <w:rFonts w:ascii="Arial" w:hAnsi="Arial"/>
                <w:color w:val="000000"/>
              </w:rPr>
            </w:pPr>
            <w:r>
              <w:rPr>
                <w:rFonts w:ascii="Arial" w:hAnsi="Arial"/>
                <w:color w:val="000000"/>
              </w:rPr>
              <w:t xml:space="preserve">Herr Kriedel </w:t>
            </w:r>
            <w:r w:rsidR="009B6A52">
              <w:rPr>
                <w:rFonts w:ascii="Arial" w:hAnsi="Arial"/>
                <w:color w:val="000000"/>
              </w:rPr>
              <w:t>weist auf</w:t>
            </w:r>
            <w:r>
              <w:rPr>
                <w:rFonts w:ascii="Arial" w:hAnsi="Arial"/>
                <w:color w:val="000000"/>
              </w:rPr>
              <w:t xml:space="preserve"> einige Passagen aus dem </w:t>
            </w:r>
            <w:r w:rsidR="009B6A52">
              <w:rPr>
                <w:rFonts w:ascii="Arial" w:hAnsi="Arial"/>
                <w:color w:val="000000"/>
              </w:rPr>
              <w:t xml:space="preserve">schriftlichen </w:t>
            </w:r>
            <w:r>
              <w:rPr>
                <w:rFonts w:ascii="Arial" w:hAnsi="Arial"/>
                <w:color w:val="000000"/>
              </w:rPr>
              <w:t xml:space="preserve">Bericht </w:t>
            </w:r>
            <w:r w:rsidR="009B6A52">
              <w:rPr>
                <w:rFonts w:ascii="Arial" w:hAnsi="Arial"/>
                <w:color w:val="000000"/>
              </w:rPr>
              <w:t>hin</w:t>
            </w:r>
            <w:r>
              <w:rPr>
                <w:rFonts w:ascii="Arial" w:hAnsi="Arial"/>
                <w:color w:val="000000"/>
              </w:rPr>
              <w:t>.</w:t>
            </w:r>
          </w:p>
          <w:p w:rsidR="00252C42" w:rsidRDefault="00BA4BFB">
            <w:pPr>
              <w:widowControl w:val="0"/>
              <w:rPr>
                <w:rFonts w:ascii="Arial" w:hAnsi="Arial"/>
                <w:color w:val="000000"/>
              </w:rPr>
            </w:pPr>
            <w:r>
              <w:rPr>
                <w:rFonts w:ascii="Arial" w:hAnsi="Arial"/>
                <w:color w:val="000000"/>
              </w:rPr>
              <w:t>-z.B. der Versand von Rundbriefen</w:t>
            </w:r>
          </w:p>
          <w:p w:rsidR="00252C42" w:rsidRDefault="00BA4BFB">
            <w:pPr>
              <w:widowControl w:val="0"/>
              <w:rPr>
                <w:rFonts w:ascii="Arial" w:hAnsi="Arial"/>
                <w:color w:val="000000"/>
              </w:rPr>
            </w:pPr>
            <w:r>
              <w:rPr>
                <w:rFonts w:ascii="Arial" w:hAnsi="Arial"/>
                <w:color w:val="000000"/>
              </w:rPr>
              <w:t>-Sein Dank an die Stiftung Mecklenburg, die einen kostenlosen Arbeitsplatz für Frau Giesler zur Verfügung stellt</w:t>
            </w:r>
          </w:p>
          <w:p w:rsidR="00252C42" w:rsidRDefault="00BA4BFB">
            <w:pPr>
              <w:widowControl w:val="0"/>
              <w:rPr>
                <w:rFonts w:ascii="Arial" w:hAnsi="Arial"/>
                <w:color w:val="000000"/>
              </w:rPr>
            </w:pPr>
            <w:r>
              <w:rPr>
                <w:rFonts w:ascii="Arial" w:hAnsi="Arial"/>
                <w:color w:val="000000"/>
              </w:rPr>
              <w:t xml:space="preserve">-Hasenwinkel Tagung, mit </w:t>
            </w:r>
            <w:r>
              <w:rPr>
                <w:rFonts w:ascii="Arial" w:hAnsi="Arial"/>
                <w:color w:val="000000"/>
              </w:rPr>
              <w:t>einigen freien Plätzen wird beworben</w:t>
            </w:r>
          </w:p>
          <w:p w:rsidR="009B6A52" w:rsidRDefault="00BA4BFB" w:rsidP="009B6A52">
            <w:pPr>
              <w:widowControl w:val="0"/>
              <w:rPr>
                <w:rFonts w:ascii="Arial" w:hAnsi="Arial"/>
                <w:color w:val="000000"/>
              </w:rPr>
            </w:pPr>
            <w:r>
              <w:rPr>
                <w:rFonts w:ascii="Arial" w:hAnsi="Arial"/>
                <w:color w:val="000000"/>
              </w:rPr>
              <w:t>-Auf die Frage nach Rückfragen/Anmerkungen, erfolgt kein</w:t>
            </w:r>
            <w:r>
              <w:rPr>
                <w:rFonts w:ascii="Arial" w:hAnsi="Arial"/>
                <w:color w:val="000000"/>
              </w:rPr>
              <w:t xml:space="preserve"> Rede</w:t>
            </w:r>
            <w:r w:rsidR="009B6A52">
              <w:rPr>
                <w:rFonts w:ascii="Arial" w:hAnsi="Arial"/>
                <w:color w:val="000000"/>
              </w:rPr>
              <w:t>beitrag</w:t>
            </w:r>
            <w:r>
              <w:rPr>
                <w:rFonts w:ascii="Arial" w:hAnsi="Arial"/>
                <w:color w:val="000000"/>
              </w:rPr>
              <w:t xml:space="preserve">. </w:t>
            </w:r>
          </w:p>
          <w:p w:rsidR="00252C42" w:rsidRDefault="009B6A52" w:rsidP="009B6A52">
            <w:pPr>
              <w:widowControl w:val="0"/>
              <w:rPr>
                <w:rFonts w:ascii="Arial" w:hAnsi="Arial"/>
                <w:color w:val="000000"/>
              </w:rPr>
            </w:pPr>
            <w:r>
              <w:rPr>
                <w:rFonts w:ascii="Arial" w:hAnsi="Arial"/>
                <w:color w:val="000000"/>
              </w:rPr>
              <w:t>Es wird festgestellt, dass f</w:t>
            </w:r>
            <w:r w:rsidR="00BA4BFB">
              <w:rPr>
                <w:rFonts w:ascii="Arial" w:hAnsi="Arial"/>
                <w:color w:val="000000"/>
              </w:rPr>
              <w:t xml:space="preserve">ür die Arbeit des LA </w:t>
            </w:r>
            <w:r>
              <w:rPr>
                <w:rFonts w:ascii="Arial" w:hAnsi="Arial"/>
                <w:color w:val="000000"/>
              </w:rPr>
              <w:t>Ideen und Wünsche aus den Reihen der Mitglieder</w:t>
            </w:r>
            <w:r w:rsidR="00BA4BFB">
              <w:rPr>
                <w:rFonts w:ascii="Arial" w:hAnsi="Arial"/>
                <w:color w:val="000000"/>
              </w:rPr>
              <w:t xml:space="preserve"> wichtig</w:t>
            </w:r>
            <w:r>
              <w:rPr>
                <w:rFonts w:ascii="Arial" w:hAnsi="Arial"/>
                <w:color w:val="000000"/>
              </w:rPr>
              <w:t xml:space="preserve"> sind.</w:t>
            </w:r>
          </w:p>
        </w:tc>
        <w:tc>
          <w:tcPr>
            <w:tcW w:w="1493" w:type="dxa"/>
          </w:tcPr>
          <w:p w:rsidR="00252C42" w:rsidRDefault="00252C42">
            <w:pPr>
              <w:widowControl w:val="0"/>
              <w:rPr>
                <w:rFonts w:ascii="Arial" w:hAnsi="Arial"/>
              </w:rPr>
            </w:pPr>
          </w:p>
          <w:p w:rsidR="00252C42" w:rsidRDefault="00252C42">
            <w:pPr>
              <w:widowControl w:val="0"/>
              <w:rPr>
                <w:rFonts w:ascii="Arial" w:hAnsi="Arial"/>
              </w:rPr>
            </w:pPr>
          </w:p>
        </w:tc>
      </w:tr>
      <w:tr w:rsidR="00252C42">
        <w:trPr>
          <w:trHeight w:val="276"/>
        </w:trPr>
        <w:tc>
          <w:tcPr>
            <w:tcW w:w="8558" w:type="dxa"/>
            <w:vAlign w:val="bottom"/>
          </w:tcPr>
          <w:p w:rsidR="00252C42" w:rsidRDefault="00252C42">
            <w:pPr>
              <w:widowControl w:val="0"/>
              <w:rPr>
                <w:rFonts w:ascii="Arial" w:hAnsi="Arial"/>
                <w:b/>
              </w:rPr>
            </w:pPr>
          </w:p>
        </w:tc>
        <w:tc>
          <w:tcPr>
            <w:tcW w:w="1493" w:type="dxa"/>
            <w:vAlign w:val="bottom"/>
          </w:tcPr>
          <w:p w:rsidR="00252C42" w:rsidRDefault="00252C42">
            <w:pPr>
              <w:widowControl w:val="0"/>
              <w:rPr>
                <w:rFonts w:ascii="Arial" w:hAnsi="Arial"/>
                <w:b/>
              </w:rPr>
            </w:pPr>
          </w:p>
        </w:tc>
      </w:tr>
      <w:tr w:rsidR="00252C42">
        <w:trPr>
          <w:trHeight w:val="276"/>
        </w:trPr>
        <w:tc>
          <w:tcPr>
            <w:tcW w:w="8558" w:type="dxa"/>
            <w:vAlign w:val="bottom"/>
          </w:tcPr>
          <w:p w:rsidR="00252C42" w:rsidRDefault="00BA4BFB">
            <w:pPr>
              <w:widowControl w:val="0"/>
              <w:rPr>
                <w:rFonts w:ascii="Arial" w:hAnsi="Arial"/>
                <w:b/>
                <w:color w:val="000000"/>
              </w:rPr>
            </w:pPr>
            <w:r>
              <w:rPr>
                <w:rFonts w:ascii="Arial" w:hAnsi="Arial"/>
                <w:b/>
                <w:color w:val="000000"/>
              </w:rPr>
              <w:t>6. Jahresabschluss 2022, Entgegennahme des Berichts der Kassenprüfung</w:t>
            </w:r>
          </w:p>
        </w:tc>
        <w:tc>
          <w:tcPr>
            <w:tcW w:w="1493" w:type="dxa"/>
            <w:vAlign w:val="bottom"/>
          </w:tcPr>
          <w:p w:rsidR="00252C42" w:rsidRDefault="00252C42">
            <w:pPr>
              <w:widowControl w:val="0"/>
              <w:rPr>
                <w:rFonts w:ascii="Arial" w:hAnsi="Arial"/>
                <w:b/>
              </w:rPr>
            </w:pPr>
          </w:p>
        </w:tc>
      </w:tr>
      <w:tr w:rsidR="00252C42">
        <w:trPr>
          <w:trHeight w:val="1128"/>
        </w:trPr>
        <w:tc>
          <w:tcPr>
            <w:tcW w:w="8558" w:type="dxa"/>
          </w:tcPr>
          <w:p w:rsidR="00252C42" w:rsidRDefault="00BA4BFB">
            <w:pPr>
              <w:widowControl w:val="0"/>
              <w:rPr>
                <w:rFonts w:ascii="Arial" w:hAnsi="Arial"/>
                <w:color w:val="000000"/>
              </w:rPr>
            </w:pPr>
            <w:r>
              <w:rPr>
                <w:rFonts w:ascii="Arial" w:hAnsi="Arial"/>
                <w:color w:val="000000"/>
              </w:rPr>
              <w:t xml:space="preserve">-Herr Eschenburg </w:t>
            </w:r>
            <w:r>
              <w:rPr>
                <w:rFonts w:ascii="Arial" w:hAnsi="Arial"/>
                <w:color w:val="000000"/>
              </w:rPr>
              <w:t xml:space="preserve">präsentiert den Jahresabschluss 2022 und erklärt die Zahlen, bedankt sich bei </w:t>
            </w:r>
            <w:r w:rsidR="00DD512F">
              <w:rPr>
                <w:rFonts w:ascii="Arial" w:hAnsi="Arial"/>
                <w:color w:val="000000"/>
              </w:rPr>
              <w:t>der Mecklenburger AnStiftung</w:t>
            </w:r>
            <w:r>
              <w:rPr>
                <w:rFonts w:ascii="Arial" w:hAnsi="Arial"/>
                <w:color w:val="000000"/>
              </w:rPr>
              <w:t xml:space="preserve"> für das Startkapital in Höhe von 10.410,31 €</w:t>
            </w:r>
          </w:p>
          <w:p w:rsidR="00252C42" w:rsidRDefault="00BA4BFB">
            <w:pPr>
              <w:widowControl w:val="0"/>
              <w:rPr>
                <w:rFonts w:ascii="Arial" w:hAnsi="Arial"/>
                <w:color w:val="000000"/>
              </w:rPr>
            </w:pPr>
            <w:r>
              <w:rPr>
                <w:rFonts w:ascii="Arial" w:hAnsi="Arial"/>
                <w:color w:val="000000"/>
              </w:rPr>
              <w:t>-Herr Dr. Ostrop möchte wissen, ob der Saldo zeitnah zu verbrauchen ist. Herr Kriedel erklärt dies und spricht über</w:t>
            </w:r>
            <w:r>
              <w:rPr>
                <w:rFonts w:ascii="Arial" w:hAnsi="Arial"/>
                <w:color w:val="000000"/>
              </w:rPr>
              <w:t xml:space="preserve"> freie Rücklagen. Herr Eschenburg informiert, dass Rücklagen bis zu 40.000,00 € unschädlich s</w:t>
            </w:r>
            <w:r w:rsidR="00DD512F">
              <w:rPr>
                <w:rFonts w:ascii="Arial" w:hAnsi="Arial"/>
                <w:color w:val="000000"/>
              </w:rPr>
              <w:t>eien.</w:t>
            </w:r>
          </w:p>
          <w:p w:rsidR="00252C42" w:rsidRDefault="00BA4BFB">
            <w:pPr>
              <w:widowControl w:val="0"/>
              <w:rPr>
                <w:rFonts w:ascii="Arial" w:hAnsi="Arial"/>
                <w:color w:val="000000"/>
              </w:rPr>
            </w:pPr>
            <w:r>
              <w:rPr>
                <w:rFonts w:ascii="Arial" w:hAnsi="Arial"/>
                <w:color w:val="000000"/>
              </w:rPr>
              <w:t>-Frau von Arnim bemerkt, dass die Zahlen für ein halbes Jahr für</w:t>
            </w:r>
            <w:r w:rsidR="00DD512F">
              <w:rPr>
                <w:rFonts w:ascii="Arial" w:hAnsi="Arial"/>
                <w:color w:val="000000"/>
              </w:rPr>
              <w:t xml:space="preserve"> die Beschäftigung von</w:t>
            </w:r>
            <w:r>
              <w:rPr>
                <w:rFonts w:ascii="Arial" w:hAnsi="Arial"/>
                <w:color w:val="000000"/>
              </w:rPr>
              <w:t xml:space="preserve"> F</w:t>
            </w:r>
            <w:r w:rsidR="00DD512F">
              <w:rPr>
                <w:rFonts w:ascii="Arial" w:hAnsi="Arial"/>
                <w:color w:val="000000"/>
              </w:rPr>
              <w:t>r</w:t>
            </w:r>
            <w:r>
              <w:rPr>
                <w:rFonts w:ascii="Arial" w:hAnsi="Arial"/>
                <w:color w:val="000000"/>
              </w:rPr>
              <w:t xml:space="preserve">au Giesler </w:t>
            </w:r>
            <w:proofErr w:type="spellStart"/>
            <w:r>
              <w:rPr>
                <w:rFonts w:ascii="Arial" w:hAnsi="Arial"/>
                <w:color w:val="000000"/>
              </w:rPr>
              <w:t>i.O</w:t>
            </w:r>
            <w:proofErr w:type="spellEnd"/>
            <w:r>
              <w:rPr>
                <w:rFonts w:ascii="Arial" w:hAnsi="Arial"/>
                <w:color w:val="000000"/>
              </w:rPr>
              <w:t>. s</w:t>
            </w:r>
            <w:r w:rsidR="00DD512F">
              <w:rPr>
                <w:rFonts w:ascii="Arial" w:hAnsi="Arial"/>
                <w:color w:val="000000"/>
              </w:rPr>
              <w:t>eien</w:t>
            </w:r>
          </w:p>
          <w:p w:rsidR="00252C42" w:rsidRDefault="00BA4BFB">
            <w:pPr>
              <w:widowControl w:val="0"/>
              <w:rPr>
                <w:rFonts w:ascii="Arial" w:hAnsi="Arial"/>
                <w:color w:val="000000"/>
              </w:rPr>
            </w:pPr>
            <w:r>
              <w:rPr>
                <w:rFonts w:ascii="Arial" w:hAnsi="Arial"/>
                <w:color w:val="000000"/>
              </w:rPr>
              <w:t>-Herr Eschenburg v</w:t>
            </w:r>
            <w:r>
              <w:rPr>
                <w:rFonts w:ascii="Arial" w:hAnsi="Arial"/>
                <w:color w:val="000000"/>
              </w:rPr>
              <w:t>erweist auf Presse zum Landesstiftungstag und dass z.Z. 56 Stiftungen Mitglied im Landesnetz sind</w:t>
            </w:r>
          </w:p>
          <w:p w:rsidR="00252C42" w:rsidRDefault="00BA4BFB">
            <w:pPr>
              <w:widowControl w:val="0"/>
              <w:rPr>
                <w:rFonts w:ascii="Arial" w:hAnsi="Arial"/>
                <w:color w:val="000000"/>
              </w:rPr>
            </w:pPr>
            <w:r>
              <w:rPr>
                <w:rFonts w:ascii="Arial" w:hAnsi="Arial"/>
                <w:color w:val="000000"/>
              </w:rPr>
              <w:t xml:space="preserve">-Es gibt </w:t>
            </w:r>
            <w:proofErr w:type="spellStart"/>
            <w:r>
              <w:rPr>
                <w:rFonts w:ascii="Arial" w:hAnsi="Arial"/>
                <w:color w:val="000000"/>
              </w:rPr>
              <w:t>keinere</w:t>
            </w:r>
            <w:proofErr w:type="spellEnd"/>
            <w:r>
              <w:rPr>
                <w:rFonts w:ascii="Arial" w:hAnsi="Arial"/>
                <w:color w:val="000000"/>
              </w:rPr>
              <w:t xml:space="preserve"> weiteren Fragen der Teilnehmenden</w:t>
            </w:r>
          </w:p>
          <w:p w:rsidR="00252C42" w:rsidRDefault="00252C42">
            <w:pPr>
              <w:widowControl w:val="0"/>
              <w:rPr>
                <w:rFonts w:ascii="Arial" w:hAnsi="Arial"/>
                <w:color w:val="000000"/>
              </w:rPr>
            </w:pPr>
          </w:p>
          <w:p w:rsidR="00252C42" w:rsidRDefault="00BA4BFB">
            <w:pPr>
              <w:widowControl w:val="0"/>
              <w:rPr>
                <w:rFonts w:ascii="Arial" w:hAnsi="Arial"/>
                <w:color w:val="000000"/>
              </w:rPr>
            </w:pPr>
            <w:r>
              <w:rPr>
                <w:rFonts w:ascii="Arial" w:hAnsi="Arial"/>
                <w:color w:val="000000"/>
              </w:rPr>
              <w:t>-Die Kassenprüfung fand am 27.04.2023 statt. Anwesend waren F</w:t>
            </w:r>
            <w:r w:rsidR="00DD512F">
              <w:rPr>
                <w:rFonts w:ascii="Arial" w:hAnsi="Arial"/>
                <w:color w:val="000000"/>
              </w:rPr>
              <w:t>r</w:t>
            </w:r>
            <w:r>
              <w:rPr>
                <w:rFonts w:ascii="Arial" w:hAnsi="Arial"/>
                <w:color w:val="000000"/>
              </w:rPr>
              <w:t xml:space="preserve">au </w:t>
            </w:r>
            <w:proofErr w:type="spellStart"/>
            <w:r>
              <w:rPr>
                <w:rFonts w:ascii="Arial" w:hAnsi="Arial"/>
                <w:color w:val="000000"/>
              </w:rPr>
              <w:t>Milius</w:t>
            </w:r>
            <w:proofErr w:type="spellEnd"/>
            <w:r>
              <w:rPr>
                <w:rFonts w:ascii="Arial" w:hAnsi="Arial"/>
                <w:color w:val="000000"/>
              </w:rPr>
              <w:t xml:space="preserve">, Herr </w:t>
            </w:r>
            <w:proofErr w:type="spellStart"/>
            <w:r>
              <w:rPr>
                <w:rFonts w:ascii="Arial" w:hAnsi="Arial"/>
                <w:color w:val="000000"/>
              </w:rPr>
              <w:lastRenderedPageBreak/>
              <w:t>Homp</w:t>
            </w:r>
            <w:proofErr w:type="spellEnd"/>
            <w:r>
              <w:rPr>
                <w:rFonts w:ascii="Arial" w:hAnsi="Arial"/>
                <w:color w:val="000000"/>
              </w:rPr>
              <w:t>, Herr Eschenburg, Frau G</w:t>
            </w:r>
            <w:r>
              <w:rPr>
                <w:rFonts w:ascii="Arial" w:hAnsi="Arial"/>
                <w:color w:val="000000"/>
              </w:rPr>
              <w:t xml:space="preserve">iesler. Frau </w:t>
            </w:r>
            <w:proofErr w:type="spellStart"/>
            <w:r>
              <w:rPr>
                <w:rFonts w:ascii="Arial" w:hAnsi="Arial"/>
                <w:color w:val="000000"/>
              </w:rPr>
              <w:t>Milius</w:t>
            </w:r>
            <w:proofErr w:type="spellEnd"/>
            <w:r>
              <w:rPr>
                <w:rFonts w:ascii="Arial" w:hAnsi="Arial"/>
                <w:color w:val="000000"/>
              </w:rPr>
              <w:t xml:space="preserve"> erwähnt die einwandfrei vorbereitete Prüfung, es ging zügig durch die Zahlen</w:t>
            </w:r>
            <w:r w:rsidR="00DD512F">
              <w:rPr>
                <w:rFonts w:ascii="Arial" w:hAnsi="Arial"/>
                <w:color w:val="000000"/>
              </w:rPr>
              <w:t>.</w:t>
            </w:r>
          </w:p>
          <w:p w:rsidR="00252C42" w:rsidRDefault="00BA4BFB">
            <w:pPr>
              <w:widowControl w:val="0"/>
              <w:rPr>
                <w:rFonts w:ascii="Arial" w:hAnsi="Arial"/>
                <w:color w:val="000000"/>
              </w:rPr>
            </w:pPr>
            <w:r>
              <w:rPr>
                <w:rFonts w:ascii="Arial" w:hAnsi="Arial"/>
                <w:color w:val="000000"/>
              </w:rPr>
              <w:t>-Herr Eschenburg: „In diesem Verein macht es eine Freude, Kassenwart zu sein.</w:t>
            </w:r>
          </w:p>
          <w:p w:rsidR="00252C42" w:rsidRDefault="00BA4BFB">
            <w:pPr>
              <w:widowControl w:val="0"/>
              <w:rPr>
                <w:rFonts w:ascii="Arial" w:hAnsi="Arial"/>
                <w:color w:val="000000"/>
              </w:rPr>
            </w:pPr>
            <w:r>
              <w:rPr>
                <w:rFonts w:ascii="Arial" w:hAnsi="Arial"/>
                <w:color w:val="000000"/>
              </w:rPr>
              <w:t xml:space="preserve">Herr Kriedel dankt Frau Giesler für Kassen- und Schriftführung. </w:t>
            </w:r>
            <w:r w:rsidR="00DD512F">
              <w:rPr>
                <w:rFonts w:ascii="Arial" w:hAnsi="Arial"/>
                <w:color w:val="000000"/>
              </w:rPr>
              <w:t>Er lobt Frau Giesler als</w:t>
            </w:r>
            <w:r>
              <w:rPr>
                <w:rFonts w:ascii="Arial" w:hAnsi="Arial"/>
                <w:color w:val="000000"/>
              </w:rPr>
              <w:t xml:space="preserve"> absolut</w:t>
            </w:r>
            <w:r>
              <w:rPr>
                <w:rFonts w:ascii="Arial" w:hAnsi="Arial"/>
                <w:color w:val="000000"/>
              </w:rPr>
              <w:t xml:space="preserve"> verlässlich</w:t>
            </w:r>
            <w:r w:rsidR="00DD512F">
              <w:rPr>
                <w:rFonts w:ascii="Arial" w:hAnsi="Arial"/>
                <w:color w:val="000000"/>
              </w:rPr>
              <w:t>e Mitarbeiterin</w:t>
            </w:r>
            <w:r>
              <w:rPr>
                <w:rFonts w:ascii="Arial" w:hAnsi="Arial"/>
                <w:color w:val="000000"/>
              </w:rPr>
              <w:t>.</w:t>
            </w:r>
          </w:p>
          <w:p w:rsidR="00252C42" w:rsidRDefault="00BA4BFB">
            <w:pPr>
              <w:widowControl w:val="0"/>
              <w:rPr>
                <w:rFonts w:ascii="Arial" w:hAnsi="Arial"/>
                <w:color w:val="000000"/>
              </w:rPr>
            </w:pPr>
            <w:r>
              <w:rPr>
                <w:rFonts w:ascii="Arial" w:hAnsi="Arial"/>
                <w:color w:val="000000"/>
              </w:rPr>
              <w:t xml:space="preserve">-Frau Frühauf </w:t>
            </w:r>
            <w:r w:rsidR="00DD512F">
              <w:rPr>
                <w:rFonts w:ascii="Arial" w:hAnsi="Arial"/>
                <w:color w:val="000000"/>
              </w:rPr>
              <w:t>registriert die Rücklagen</w:t>
            </w:r>
            <w:r>
              <w:rPr>
                <w:rFonts w:ascii="Arial" w:hAnsi="Arial"/>
                <w:color w:val="000000"/>
              </w:rPr>
              <w:t xml:space="preserve">, </w:t>
            </w:r>
            <w:r w:rsidR="00DD512F">
              <w:rPr>
                <w:rFonts w:ascii="Arial" w:hAnsi="Arial"/>
                <w:color w:val="000000"/>
              </w:rPr>
              <w:t xml:space="preserve">den </w:t>
            </w:r>
            <w:r>
              <w:rPr>
                <w:rFonts w:ascii="Arial" w:hAnsi="Arial"/>
                <w:color w:val="000000"/>
              </w:rPr>
              <w:t>Eingang der Mitgliedsbeiträge und die Zahlung des Gehalts und fragt nach weiteren Einnahmequellen. Herr Eschenburg</w:t>
            </w:r>
            <w:r w:rsidR="00DD512F">
              <w:rPr>
                <w:rFonts w:ascii="Arial" w:hAnsi="Arial"/>
                <w:color w:val="000000"/>
              </w:rPr>
              <w:t xml:space="preserve"> weißt auf weitere Fördermaßnahmen hin</w:t>
            </w:r>
            <w:r>
              <w:rPr>
                <w:rFonts w:ascii="Arial" w:hAnsi="Arial"/>
                <w:color w:val="000000"/>
              </w:rPr>
              <w:t>.</w:t>
            </w:r>
          </w:p>
          <w:p w:rsidR="00252C42" w:rsidRDefault="00BA4BFB">
            <w:pPr>
              <w:widowControl w:val="0"/>
              <w:rPr>
                <w:rFonts w:ascii="Arial" w:hAnsi="Arial"/>
                <w:color w:val="000000"/>
              </w:rPr>
            </w:pPr>
            <w:r>
              <w:rPr>
                <w:rFonts w:ascii="Arial" w:hAnsi="Arial"/>
                <w:color w:val="000000"/>
              </w:rPr>
              <w:t xml:space="preserve">-Herr Dr. Ostrop spricht seien Dank an Herrn Kriedel, Herrn Eschenburg und dem gesamten LA aus. Er bittet den Widerspruch im Jahresabschluss -Finanzbericht- aufzuheben, „mehrere Stiftungen haben über den </w:t>
            </w:r>
            <w:r>
              <w:rPr>
                <w:rFonts w:ascii="Arial" w:hAnsi="Arial"/>
                <w:color w:val="000000"/>
              </w:rPr>
              <w:t>Mitgliedsbeitrag eingezahlt“</w:t>
            </w:r>
          </w:p>
          <w:p w:rsidR="00252C42" w:rsidRDefault="00252C42">
            <w:pPr>
              <w:widowControl w:val="0"/>
              <w:rPr>
                <w:rFonts w:ascii="Arial" w:hAnsi="Arial"/>
                <w:color w:val="000000"/>
              </w:rPr>
            </w:pPr>
          </w:p>
          <w:p w:rsidR="00252C42" w:rsidRDefault="00BA4BFB">
            <w:pPr>
              <w:widowControl w:val="0"/>
              <w:rPr>
                <w:rFonts w:ascii="Arial" w:hAnsi="Arial"/>
              </w:rPr>
            </w:pPr>
            <w:r>
              <w:rPr>
                <w:rFonts w:ascii="Arial" w:hAnsi="Arial"/>
                <w:b/>
                <w:bCs/>
                <w:u w:val="single"/>
              </w:rPr>
              <w:t>Beschlussvorlage zu TOP 6:</w:t>
            </w:r>
          </w:p>
          <w:p w:rsidR="00252C42" w:rsidRDefault="00BA4BFB">
            <w:pPr>
              <w:widowControl w:val="0"/>
              <w:rPr>
                <w:rFonts w:ascii="Arial" w:hAnsi="Arial"/>
              </w:rPr>
            </w:pPr>
            <w:r>
              <w:rPr>
                <w:rFonts w:ascii="Arial" w:hAnsi="Arial"/>
                <w:color w:val="000000"/>
              </w:rPr>
              <w:t>Die Beschlussvorlage wird angenommen</w:t>
            </w:r>
          </w:p>
          <w:p w:rsidR="00252C42" w:rsidRDefault="00BA4BFB">
            <w:pPr>
              <w:widowControl w:val="0"/>
              <w:jc w:val="right"/>
              <w:rPr>
                <w:rFonts w:ascii="Arial" w:hAnsi="Arial"/>
                <w:b/>
                <w:bCs/>
              </w:rPr>
            </w:pPr>
            <w:r>
              <w:rPr>
                <w:rFonts w:ascii="Arial" w:hAnsi="Arial"/>
                <w:b/>
                <w:bCs/>
                <w:color w:val="000000"/>
              </w:rPr>
              <w:t>einstimmig</w:t>
            </w:r>
          </w:p>
          <w:p w:rsidR="00252C42" w:rsidRDefault="00252C42">
            <w:pPr>
              <w:widowControl w:val="0"/>
              <w:rPr>
                <w:rFonts w:ascii="Arial" w:hAnsi="Arial"/>
              </w:rPr>
            </w:pPr>
          </w:p>
          <w:p w:rsidR="00252C42" w:rsidRDefault="00BA4BFB">
            <w:pPr>
              <w:widowControl w:val="0"/>
              <w:rPr>
                <w:rFonts w:ascii="Arial" w:hAnsi="Arial"/>
              </w:rPr>
            </w:pPr>
            <w:r>
              <w:rPr>
                <w:rFonts w:ascii="Arial" w:hAnsi="Arial"/>
                <w:b/>
                <w:bCs/>
                <w:u w:val="single"/>
              </w:rPr>
              <w:t>Beschlussvorlage zu TOP 7:</w:t>
            </w:r>
          </w:p>
          <w:p w:rsidR="00252C42" w:rsidRDefault="00BA4BFB">
            <w:pPr>
              <w:widowControl w:val="0"/>
              <w:rPr>
                <w:rFonts w:ascii="Arial" w:hAnsi="Arial"/>
              </w:rPr>
            </w:pPr>
            <w:r>
              <w:rPr>
                <w:rFonts w:ascii="Arial" w:hAnsi="Arial"/>
                <w:color w:val="000000"/>
              </w:rPr>
              <w:t xml:space="preserve">Herr </w:t>
            </w:r>
            <w:proofErr w:type="spellStart"/>
            <w:r>
              <w:rPr>
                <w:rFonts w:ascii="Arial" w:hAnsi="Arial"/>
                <w:color w:val="000000"/>
              </w:rPr>
              <w:t>Maase</w:t>
            </w:r>
            <w:proofErr w:type="spellEnd"/>
            <w:r>
              <w:rPr>
                <w:rFonts w:ascii="Arial" w:hAnsi="Arial"/>
                <w:color w:val="000000"/>
              </w:rPr>
              <w:t xml:space="preserve"> schlägt vor, den LA zu entlasten.</w:t>
            </w:r>
          </w:p>
          <w:p w:rsidR="00252C42" w:rsidRDefault="00BA4BFB">
            <w:pPr>
              <w:widowControl w:val="0"/>
              <w:rPr>
                <w:rFonts w:ascii="Arial" w:hAnsi="Arial"/>
              </w:rPr>
            </w:pPr>
            <w:r>
              <w:rPr>
                <w:rFonts w:ascii="Arial" w:hAnsi="Arial"/>
                <w:color w:val="000000"/>
              </w:rPr>
              <w:t>Die Beschlussvorlage wird wie folgt angenommen</w:t>
            </w:r>
          </w:p>
          <w:p w:rsidR="00252C42" w:rsidRDefault="00BA4BFB">
            <w:pPr>
              <w:widowControl w:val="0"/>
              <w:jc w:val="right"/>
              <w:rPr>
                <w:rFonts w:ascii="Arial" w:hAnsi="Arial"/>
                <w:b/>
                <w:bCs/>
              </w:rPr>
            </w:pPr>
            <w:r>
              <w:rPr>
                <w:rFonts w:ascii="Arial" w:hAnsi="Arial"/>
                <w:b/>
                <w:bCs/>
                <w:color w:val="000000"/>
              </w:rPr>
              <w:t xml:space="preserve">23 Ja-Stimmen, 0 Nein-Stimmen, </w:t>
            </w:r>
            <w:r>
              <w:rPr>
                <w:rFonts w:ascii="Arial" w:hAnsi="Arial"/>
                <w:b/>
                <w:bCs/>
                <w:color w:val="000000"/>
              </w:rPr>
              <w:t>3 Enthaltungen</w:t>
            </w:r>
          </w:p>
          <w:p w:rsidR="00252C42" w:rsidRDefault="00252C42">
            <w:pPr>
              <w:widowControl w:val="0"/>
              <w:rPr>
                <w:rFonts w:ascii="Arial" w:hAnsi="Arial"/>
              </w:rPr>
            </w:pPr>
          </w:p>
          <w:p w:rsidR="00252C42" w:rsidRDefault="00BA4BFB">
            <w:pPr>
              <w:widowControl w:val="0"/>
              <w:rPr>
                <w:rFonts w:ascii="Arial" w:hAnsi="Arial"/>
              </w:rPr>
            </w:pPr>
            <w:r>
              <w:rPr>
                <w:rFonts w:ascii="Arial" w:hAnsi="Arial"/>
                <w:b/>
                <w:bCs/>
                <w:u w:val="single"/>
              </w:rPr>
              <w:t>Beschlussvorlage zu TOP 8:</w:t>
            </w:r>
          </w:p>
          <w:p w:rsidR="00252C42" w:rsidRDefault="00BA4BFB">
            <w:pPr>
              <w:widowControl w:val="0"/>
              <w:rPr>
                <w:rFonts w:ascii="Arial" w:hAnsi="Arial"/>
                <w:color w:val="000000"/>
              </w:rPr>
            </w:pPr>
            <w:r>
              <w:rPr>
                <w:rFonts w:ascii="Arial" w:hAnsi="Arial"/>
                <w:color w:val="000000"/>
              </w:rPr>
              <w:t>Als Kassenprüfer für 2023 erklären sich</w:t>
            </w:r>
          </w:p>
          <w:p w:rsidR="00252C42" w:rsidRDefault="00BA4BFB">
            <w:pPr>
              <w:widowControl w:val="0"/>
              <w:rPr>
                <w:rFonts w:ascii="Arial" w:hAnsi="Arial"/>
                <w:color w:val="000000"/>
              </w:rPr>
            </w:pPr>
            <w:r>
              <w:rPr>
                <w:rFonts w:ascii="Arial" w:hAnsi="Arial"/>
                <w:color w:val="000000"/>
              </w:rPr>
              <w:t xml:space="preserve">-Herr </w:t>
            </w:r>
            <w:proofErr w:type="spellStart"/>
            <w:r>
              <w:rPr>
                <w:rFonts w:ascii="Arial" w:hAnsi="Arial"/>
                <w:color w:val="000000"/>
              </w:rPr>
              <w:t>Homp</w:t>
            </w:r>
            <w:proofErr w:type="spellEnd"/>
            <w:r>
              <w:rPr>
                <w:rFonts w:ascii="Arial" w:hAnsi="Arial"/>
                <w:color w:val="000000"/>
              </w:rPr>
              <w:t>, Bürgerstiftung der VR Bank Mecklenburg eG</w:t>
            </w:r>
          </w:p>
          <w:p w:rsidR="00252C42" w:rsidRDefault="00BA4BFB">
            <w:pPr>
              <w:widowControl w:val="0"/>
              <w:rPr>
                <w:rFonts w:ascii="Arial" w:hAnsi="Arial"/>
                <w:color w:val="000000"/>
              </w:rPr>
            </w:pPr>
            <w:r>
              <w:rPr>
                <w:rFonts w:ascii="Arial" w:hAnsi="Arial"/>
                <w:color w:val="000000"/>
              </w:rPr>
              <w:t xml:space="preserve">-Frau </w:t>
            </w:r>
            <w:proofErr w:type="spellStart"/>
            <w:r>
              <w:rPr>
                <w:rFonts w:ascii="Arial" w:hAnsi="Arial"/>
                <w:color w:val="000000"/>
              </w:rPr>
              <w:t>Milius</w:t>
            </w:r>
            <w:proofErr w:type="spellEnd"/>
            <w:r>
              <w:rPr>
                <w:rFonts w:ascii="Arial" w:hAnsi="Arial"/>
                <w:color w:val="000000"/>
              </w:rPr>
              <w:t>, Bürgerstiftung der Theaterfreunde Schwerin</w:t>
            </w:r>
          </w:p>
          <w:p w:rsidR="00252C42" w:rsidRDefault="00BA4BFB">
            <w:pPr>
              <w:widowControl w:val="0"/>
              <w:rPr>
                <w:rFonts w:ascii="Arial" w:hAnsi="Arial"/>
                <w:color w:val="000000"/>
              </w:rPr>
            </w:pPr>
            <w:r>
              <w:rPr>
                <w:rFonts w:ascii="Arial" w:hAnsi="Arial"/>
                <w:color w:val="000000"/>
              </w:rPr>
              <w:t>bereit. Sie stellen sich kurz vor.</w:t>
            </w:r>
          </w:p>
          <w:p w:rsidR="00252C42" w:rsidRDefault="00BA4BFB">
            <w:pPr>
              <w:widowControl w:val="0"/>
              <w:rPr>
                <w:rFonts w:ascii="Arial" w:hAnsi="Arial"/>
              </w:rPr>
            </w:pPr>
            <w:r>
              <w:rPr>
                <w:rFonts w:ascii="Arial" w:hAnsi="Arial"/>
                <w:color w:val="000000"/>
              </w:rPr>
              <w:t>Die Beschlussvorlage wird a</w:t>
            </w:r>
            <w:r>
              <w:rPr>
                <w:rFonts w:ascii="Arial" w:hAnsi="Arial"/>
                <w:color w:val="000000"/>
              </w:rPr>
              <w:t>ngenommen</w:t>
            </w:r>
          </w:p>
          <w:p w:rsidR="00252C42" w:rsidRDefault="00BA4BFB">
            <w:pPr>
              <w:widowControl w:val="0"/>
              <w:jc w:val="right"/>
              <w:rPr>
                <w:rFonts w:ascii="Arial" w:hAnsi="Arial"/>
                <w:b/>
                <w:bCs/>
              </w:rPr>
            </w:pPr>
            <w:r>
              <w:rPr>
                <w:rFonts w:ascii="Arial" w:hAnsi="Arial"/>
                <w:b/>
                <w:bCs/>
                <w:color w:val="000000"/>
              </w:rPr>
              <w:t>einstimmig</w:t>
            </w:r>
          </w:p>
          <w:p w:rsidR="00252C42" w:rsidRDefault="00252C42">
            <w:pPr>
              <w:widowControl w:val="0"/>
              <w:rPr>
                <w:rFonts w:ascii="Arial" w:hAnsi="Arial"/>
              </w:rPr>
            </w:pPr>
          </w:p>
          <w:p w:rsidR="00252C42" w:rsidRDefault="00BA4BFB">
            <w:pPr>
              <w:widowControl w:val="0"/>
              <w:rPr>
                <w:rFonts w:ascii="Arial" w:hAnsi="Arial"/>
              </w:rPr>
            </w:pPr>
            <w:r>
              <w:rPr>
                <w:rFonts w:ascii="Arial" w:hAnsi="Arial"/>
                <w:b/>
                <w:bCs/>
                <w:u w:val="single"/>
              </w:rPr>
              <w:t>Beschlussvorlage zu TOP 9:</w:t>
            </w:r>
          </w:p>
          <w:p w:rsidR="00252C42" w:rsidRDefault="00BA4BFB">
            <w:pPr>
              <w:widowControl w:val="0"/>
              <w:rPr>
                <w:rFonts w:ascii="Arial" w:hAnsi="Arial"/>
                <w:color w:val="000000"/>
              </w:rPr>
            </w:pPr>
            <w:r>
              <w:rPr>
                <w:rFonts w:ascii="Arial" w:hAnsi="Arial"/>
                <w:color w:val="000000"/>
              </w:rPr>
              <w:t xml:space="preserve">-Herr Eschenburg erklärt </w:t>
            </w:r>
            <w:r w:rsidR="00C62A4B">
              <w:rPr>
                <w:rFonts w:ascii="Arial" w:hAnsi="Arial"/>
                <w:color w:val="000000"/>
              </w:rPr>
              <w:t>die</w:t>
            </w:r>
            <w:r>
              <w:rPr>
                <w:rFonts w:ascii="Arial" w:hAnsi="Arial"/>
                <w:color w:val="000000"/>
              </w:rPr>
              <w:t xml:space="preserve"> Haushalt</w:t>
            </w:r>
            <w:r w:rsidR="00C62A4B">
              <w:rPr>
                <w:rFonts w:ascii="Arial" w:hAnsi="Arial"/>
                <w:color w:val="000000"/>
              </w:rPr>
              <w:t>sgrundsätze für das Jahr</w:t>
            </w:r>
            <w:r>
              <w:rPr>
                <w:rFonts w:ascii="Arial" w:hAnsi="Arial"/>
                <w:color w:val="000000"/>
              </w:rPr>
              <w:t xml:space="preserve"> 2024. </w:t>
            </w:r>
            <w:r w:rsidR="00C62A4B">
              <w:rPr>
                <w:rFonts w:ascii="Arial" w:hAnsi="Arial"/>
                <w:color w:val="000000"/>
              </w:rPr>
              <w:t xml:space="preserve">Die Zahlen werden im Entwurf für einen </w:t>
            </w:r>
            <w:proofErr w:type="spellStart"/>
            <w:r w:rsidR="00C62A4B">
              <w:rPr>
                <w:rFonts w:ascii="Arial" w:hAnsi="Arial"/>
                <w:color w:val="000000"/>
              </w:rPr>
              <w:t>Finazplan</w:t>
            </w:r>
            <w:proofErr w:type="spellEnd"/>
            <w:r w:rsidR="00C62A4B">
              <w:rPr>
                <w:rFonts w:ascii="Arial" w:hAnsi="Arial"/>
                <w:color w:val="000000"/>
              </w:rPr>
              <w:t xml:space="preserve"> auf T€ gerundet</w:t>
            </w:r>
            <w:r>
              <w:rPr>
                <w:rFonts w:ascii="Arial" w:hAnsi="Arial"/>
                <w:color w:val="000000"/>
              </w:rPr>
              <w:t>.</w:t>
            </w:r>
          </w:p>
          <w:p w:rsidR="00252C42" w:rsidRDefault="00BA4BFB">
            <w:pPr>
              <w:widowControl w:val="0"/>
              <w:rPr>
                <w:rFonts w:ascii="Arial" w:hAnsi="Arial"/>
                <w:color w:val="000000"/>
              </w:rPr>
            </w:pPr>
            <w:r>
              <w:rPr>
                <w:rFonts w:ascii="Arial" w:hAnsi="Arial"/>
                <w:color w:val="000000"/>
              </w:rPr>
              <w:t>-Frau Badura</w:t>
            </w:r>
            <w:r>
              <w:rPr>
                <w:rFonts w:ascii="Arial" w:hAnsi="Arial"/>
                <w:strike/>
                <w:color w:val="000000"/>
              </w:rPr>
              <w:t>-</w:t>
            </w:r>
            <w:r>
              <w:rPr>
                <w:rFonts w:ascii="Arial" w:hAnsi="Arial"/>
                <w:color w:val="000000"/>
              </w:rPr>
              <w:t>Wichtmann möchte wissen, warum k</w:t>
            </w:r>
            <w:r>
              <w:rPr>
                <w:rFonts w:ascii="Arial" w:hAnsi="Arial"/>
                <w:color w:val="000000"/>
              </w:rPr>
              <w:t>eine Einnahmen für den Landesstiftungstag geplant sind. Herr Eschenburg erklärt dies.</w:t>
            </w:r>
          </w:p>
          <w:p w:rsidR="00252C42" w:rsidRDefault="00BA4BFB">
            <w:pPr>
              <w:widowControl w:val="0"/>
              <w:rPr>
                <w:rFonts w:ascii="Arial" w:hAnsi="Arial"/>
                <w:color w:val="000000"/>
              </w:rPr>
            </w:pPr>
            <w:r>
              <w:rPr>
                <w:rFonts w:ascii="Arial" w:hAnsi="Arial"/>
                <w:color w:val="000000"/>
              </w:rPr>
              <w:lastRenderedPageBreak/>
              <w:t>-Frau von Arnim möchte wissen, wann der Stiftungstag stattfindet.</w:t>
            </w:r>
          </w:p>
          <w:p w:rsidR="00C62A4B" w:rsidRDefault="00C62A4B">
            <w:pPr>
              <w:widowControl w:val="0"/>
              <w:rPr>
                <w:rFonts w:ascii="Arial" w:hAnsi="Arial"/>
                <w:color w:val="000000"/>
              </w:rPr>
            </w:pPr>
            <w:r>
              <w:rPr>
                <w:rFonts w:ascii="Arial" w:hAnsi="Arial"/>
                <w:color w:val="000000"/>
              </w:rPr>
              <w:t>Geplant ist ca. letztes Quartal – November – 2024</w:t>
            </w:r>
          </w:p>
          <w:p w:rsidR="00252C42" w:rsidRDefault="00BA4BFB">
            <w:pPr>
              <w:widowControl w:val="0"/>
              <w:rPr>
                <w:rFonts w:ascii="Arial" w:hAnsi="Arial"/>
              </w:rPr>
            </w:pPr>
            <w:r>
              <w:rPr>
                <w:rFonts w:ascii="Arial" w:hAnsi="Arial"/>
                <w:color w:val="000000"/>
              </w:rPr>
              <w:t>Die Beschlussvorlage wird angenommen</w:t>
            </w:r>
          </w:p>
          <w:p w:rsidR="00252C42" w:rsidRDefault="00BA4BFB">
            <w:pPr>
              <w:widowControl w:val="0"/>
              <w:jc w:val="right"/>
              <w:rPr>
                <w:rFonts w:ascii="Arial" w:hAnsi="Arial"/>
                <w:b/>
                <w:bCs/>
              </w:rPr>
            </w:pPr>
            <w:r>
              <w:rPr>
                <w:rFonts w:ascii="Arial" w:hAnsi="Arial"/>
                <w:b/>
                <w:bCs/>
                <w:color w:val="000000"/>
              </w:rPr>
              <w:t>einstimmig</w:t>
            </w:r>
          </w:p>
          <w:p w:rsidR="00252C42" w:rsidRDefault="00252C42">
            <w:pPr>
              <w:widowControl w:val="0"/>
              <w:rPr>
                <w:rFonts w:ascii="Arial" w:hAnsi="Arial"/>
                <w:color w:val="000000"/>
              </w:rPr>
            </w:pPr>
          </w:p>
          <w:p w:rsidR="00252C42" w:rsidRDefault="00BA4BFB">
            <w:pPr>
              <w:widowControl w:val="0"/>
              <w:rPr>
                <w:rFonts w:ascii="Arial" w:hAnsi="Arial"/>
              </w:rPr>
            </w:pPr>
            <w:r>
              <w:rPr>
                <w:rFonts w:ascii="Arial" w:hAnsi="Arial"/>
                <w:b/>
                <w:bCs/>
                <w:u w:val="single"/>
              </w:rPr>
              <w:t>Beschlussvorlage zu TOP 10:</w:t>
            </w:r>
          </w:p>
          <w:p w:rsidR="00252C42" w:rsidRDefault="00BA4BFB">
            <w:pPr>
              <w:widowControl w:val="0"/>
              <w:rPr>
                <w:rFonts w:ascii="Arial" w:hAnsi="Arial"/>
                <w:color w:val="000000"/>
              </w:rPr>
            </w:pPr>
            <w:r>
              <w:rPr>
                <w:rFonts w:ascii="Arial" w:hAnsi="Arial"/>
                <w:color w:val="000000"/>
              </w:rPr>
              <w:t xml:space="preserve">-Frau Grund stellt sich vor. Sie vertritt die Peter </w:t>
            </w:r>
            <w:proofErr w:type="spellStart"/>
            <w:r>
              <w:rPr>
                <w:rFonts w:ascii="Arial" w:hAnsi="Arial"/>
                <w:color w:val="000000"/>
              </w:rPr>
              <w:t>Waschow</w:t>
            </w:r>
            <w:proofErr w:type="spellEnd"/>
            <w:r>
              <w:rPr>
                <w:rFonts w:ascii="Arial" w:hAnsi="Arial"/>
                <w:color w:val="000000"/>
              </w:rPr>
              <w:t xml:space="preserve"> Sammelstiftung, Hansestadt Greifswald. Sie </w:t>
            </w:r>
            <w:r w:rsidR="00C62A4B">
              <w:rPr>
                <w:rFonts w:ascii="Arial" w:hAnsi="Arial"/>
                <w:color w:val="000000"/>
              </w:rPr>
              <w:t>stellt sich zur Wahl</w:t>
            </w:r>
            <w:r>
              <w:rPr>
                <w:rFonts w:ascii="Arial" w:hAnsi="Arial"/>
                <w:color w:val="000000"/>
              </w:rPr>
              <w:t xml:space="preserve"> als Mitglied in den Landesausschuss </w:t>
            </w:r>
            <w:r w:rsidR="00C62A4B">
              <w:rPr>
                <w:rFonts w:ascii="Arial" w:hAnsi="Arial"/>
                <w:color w:val="000000"/>
              </w:rPr>
              <w:t>für den Rest der Amtszeit</w:t>
            </w:r>
            <w:r>
              <w:rPr>
                <w:rFonts w:ascii="Arial" w:hAnsi="Arial"/>
                <w:color w:val="000000"/>
              </w:rPr>
              <w:t>.</w:t>
            </w:r>
            <w:r w:rsidR="00C62A4B">
              <w:rPr>
                <w:rFonts w:ascii="Arial" w:hAnsi="Arial"/>
                <w:color w:val="000000"/>
              </w:rPr>
              <w:t xml:space="preserve"> Die Wahl findet offen statt.</w:t>
            </w:r>
          </w:p>
          <w:p w:rsidR="00252C42" w:rsidRPr="00C62A4B" w:rsidRDefault="00BA4BFB">
            <w:pPr>
              <w:widowControl w:val="0"/>
              <w:jc w:val="right"/>
              <w:rPr>
                <w:rFonts w:ascii="Arial" w:hAnsi="Arial"/>
                <w:b/>
                <w:bCs/>
              </w:rPr>
            </w:pPr>
            <w:r w:rsidRPr="00C62A4B">
              <w:rPr>
                <w:rFonts w:ascii="Arial" w:hAnsi="Arial"/>
                <w:b/>
                <w:bCs/>
              </w:rPr>
              <w:t>25 Ja-Stimmen, 0 Nein-Stimmen, 1 Enthaltung</w:t>
            </w:r>
          </w:p>
          <w:p w:rsidR="00252C42" w:rsidRDefault="00BA4BFB">
            <w:pPr>
              <w:widowControl w:val="0"/>
              <w:spacing w:before="57" w:line="240" w:lineRule="auto"/>
              <w:rPr>
                <w:rFonts w:ascii="Arial" w:hAnsi="Arial"/>
              </w:rPr>
            </w:pPr>
            <w:r w:rsidRPr="00C62A4B">
              <w:rPr>
                <w:rFonts w:ascii="Arial" w:hAnsi="Arial"/>
              </w:rPr>
              <w:t xml:space="preserve">Frau </w:t>
            </w:r>
            <w:proofErr w:type="spellStart"/>
            <w:r w:rsidRPr="00C62A4B">
              <w:rPr>
                <w:rFonts w:ascii="Arial" w:hAnsi="Arial"/>
              </w:rPr>
              <w:t>Succow</w:t>
            </w:r>
            <w:proofErr w:type="spellEnd"/>
            <w:r w:rsidRPr="00C62A4B">
              <w:rPr>
                <w:rFonts w:ascii="Arial" w:hAnsi="Arial"/>
              </w:rPr>
              <w:t xml:space="preserve"> gratuliert Frau Grund und hebt die </w:t>
            </w:r>
            <w:r w:rsidRPr="00C62A4B">
              <w:rPr>
                <w:rFonts w:ascii="Arial" w:hAnsi="Arial"/>
              </w:rPr>
              <w:t>Bedeutung der PWSS hervor. Da es eine Zoomveranstaltung ist, können keine Blumen überreicht werden.</w:t>
            </w:r>
          </w:p>
        </w:tc>
        <w:tc>
          <w:tcPr>
            <w:tcW w:w="1493" w:type="dxa"/>
          </w:tcPr>
          <w:p w:rsidR="00252C42" w:rsidRDefault="00252C42">
            <w:pPr>
              <w:widowControl w:val="0"/>
              <w:rPr>
                <w:rFonts w:ascii="Arial" w:hAnsi="Arial"/>
              </w:rPr>
            </w:pPr>
          </w:p>
          <w:p w:rsidR="00252C42" w:rsidRDefault="00252C42">
            <w:pPr>
              <w:widowControl w:val="0"/>
              <w:rPr>
                <w:rFonts w:ascii="Arial" w:hAnsi="Arial"/>
              </w:rPr>
            </w:pPr>
          </w:p>
          <w:p w:rsidR="00252C42" w:rsidRDefault="00252C42">
            <w:pPr>
              <w:widowControl w:val="0"/>
              <w:rPr>
                <w:rFonts w:ascii="Arial" w:hAnsi="Arial"/>
              </w:rPr>
            </w:pPr>
          </w:p>
        </w:tc>
      </w:tr>
      <w:tr w:rsidR="00252C42">
        <w:trPr>
          <w:trHeight w:val="493"/>
        </w:trPr>
        <w:tc>
          <w:tcPr>
            <w:tcW w:w="8558" w:type="dxa"/>
          </w:tcPr>
          <w:p w:rsidR="00252C42" w:rsidRDefault="00252C42">
            <w:pPr>
              <w:widowControl w:val="0"/>
              <w:rPr>
                <w:rFonts w:ascii="Arial" w:hAnsi="Arial"/>
              </w:rPr>
            </w:pPr>
          </w:p>
        </w:tc>
        <w:tc>
          <w:tcPr>
            <w:tcW w:w="1493" w:type="dxa"/>
          </w:tcPr>
          <w:p w:rsidR="00252C42" w:rsidRDefault="00252C42">
            <w:pPr>
              <w:widowControl w:val="0"/>
              <w:rPr>
                <w:rFonts w:ascii="Arial" w:hAnsi="Arial"/>
              </w:rPr>
            </w:pPr>
          </w:p>
        </w:tc>
      </w:tr>
      <w:tr w:rsidR="00252C42">
        <w:trPr>
          <w:trHeight w:val="276"/>
        </w:trPr>
        <w:tc>
          <w:tcPr>
            <w:tcW w:w="8558" w:type="dxa"/>
            <w:vAlign w:val="bottom"/>
          </w:tcPr>
          <w:p w:rsidR="00252C42" w:rsidRDefault="00BA4BFB">
            <w:pPr>
              <w:widowControl w:val="0"/>
              <w:rPr>
                <w:rFonts w:ascii="Arial" w:hAnsi="Arial"/>
                <w:b/>
              </w:rPr>
            </w:pPr>
            <w:r>
              <w:rPr>
                <w:rFonts w:ascii="Arial" w:hAnsi="Arial"/>
                <w:b/>
              </w:rPr>
              <w:t>11. Verschiedenes</w:t>
            </w:r>
          </w:p>
        </w:tc>
        <w:tc>
          <w:tcPr>
            <w:tcW w:w="1493" w:type="dxa"/>
            <w:vAlign w:val="bottom"/>
          </w:tcPr>
          <w:p w:rsidR="00252C42" w:rsidRDefault="00252C42">
            <w:pPr>
              <w:widowControl w:val="0"/>
              <w:rPr>
                <w:rFonts w:ascii="Arial" w:hAnsi="Arial"/>
                <w:b/>
              </w:rPr>
            </w:pPr>
          </w:p>
        </w:tc>
      </w:tr>
      <w:tr w:rsidR="00252C42">
        <w:trPr>
          <w:trHeight w:val="276"/>
        </w:trPr>
        <w:tc>
          <w:tcPr>
            <w:tcW w:w="8558" w:type="dxa"/>
            <w:vAlign w:val="bottom"/>
          </w:tcPr>
          <w:p w:rsidR="009164FE" w:rsidRDefault="00BA4BFB">
            <w:pPr>
              <w:widowControl w:val="0"/>
              <w:rPr>
                <w:rFonts w:ascii="Arial" w:hAnsi="Arial"/>
              </w:rPr>
            </w:pPr>
            <w:r>
              <w:rPr>
                <w:rFonts w:ascii="Arial" w:hAnsi="Arial"/>
              </w:rPr>
              <w:t>-Herr Kriedel gibt Ausführungen zur Datenschutzerklärung, die zur Gründungsversammlung nicht vorlag.</w:t>
            </w:r>
            <w:r w:rsidR="00C62A4B">
              <w:rPr>
                <w:rFonts w:ascii="Arial" w:hAnsi="Arial"/>
              </w:rPr>
              <w:t xml:space="preserve"> Es ist aus Gründen des geltenden Datenschutzrechts erforderlich, dass alle Mitglieder eines </w:t>
            </w:r>
            <w:r w:rsidR="009164FE">
              <w:rPr>
                <w:rFonts w:ascii="Arial" w:hAnsi="Arial"/>
              </w:rPr>
              <w:t xml:space="preserve">eingetragenen </w:t>
            </w:r>
            <w:r w:rsidR="00C62A4B">
              <w:rPr>
                <w:rFonts w:ascii="Arial" w:hAnsi="Arial"/>
              </w:rPr>
              <w:t>Vereins</w:t>
            </w:r>
            <w:r w:rsidR="009164FE">
              <w:rPr>
                <w:rFonts w:ascii="Arial" w:hAnsi="Arial"/>
              </w:rPr>
              <w:t xml:space="preserve"> die Datenschutzerklärung schriftlich dem Verein gegenüber abgeben müssen. Deshalb wird um eine nachträgliche Erklärung gebeten. Herr Kriedel stellt den Inhalt der Datenschutzerklärung über Bildschirmteilung den anwesenden Mitgliedern vor. Aus der Mitte der Mitglieder wird die Komprimierung des Erklärungsinhalts auf das Notwendigste gelobt.</w:t>
            </w:r>
            <w:r>
              <w:rPr>
                <w:rFonts w:ascii="Arial" w:hAnsi="Arial"/>
              </w:rPr>
              <w:t xml:space="preserve"> Für bestehende Mitglieder </w:t>
            </w:r>
            <w:r w:rsidR="009164FE">
              <w:rPr>
                <w:rFonts w:ascii="Arial" w:hAnsi="Arial"/>
              </w:rPr>
              <w:t>soll</w:t>
            </w:r>
            <w:r>
              <w:rPr>
                <w:rFonts w:ascii="Arial" w:hAnsi="Arial"/>
              </w:rPr>
              <w:t xml:space="preserve"> der Versand </w:t>
            </w:r>
            <w:r w:rsidR="00C62A4B">
              <w:rPr>
                <w:rFonts w:ascii="Arial" w:hAnsi="Arial"/>
              </w:rPr>
              <w:t xml:space="preserve">zusammen mit der diesjährigen Niederschrift der Mitgliederversammlung </w:t>
            </w:r>
            <w:r>
              <w:rPr>
                <w:rFonts w:ascii="Arial" w:hAnsi="Arial"/>
              </w:rPr>
              <w:t>vorbereitet</w:t>
            </w:r>
            <w:r w:rsidR="009164FE">
              <w:rPr>
                <w:rFonts w:ascii="Arial" w:hAnsi="Arial"/>
              </w:rPr>
              <w:t xml:space="preserve"> werden. N</w:t>
            </w:r>
            <w:r>
              <w:rPr>
                <w:rFonts w:ascii="Arial" w:hAnsi="Arial"/>
              </w:rPr>
              <w:t>eue Mitglieder bekommen diese gleich</w:t>
            </w:r>
            <w:r w:rsidR="00C62A4B">
              <w:rPr>
                <w:rFonts w:ascii="Arial" w:hAnsi="Arial"/>
              </w:rPr>
              <w:t xml:space="preserve"> mit den Beitrittsunterlagen</w:t>
            </w:r>
            <w:r>
              <w:rPr>
                <w:rFonts w:ascii="Arial" w:hAnsi="Arial"/>
              </w:rPr>
              <w:t xml:space="preserve"> ausgehändigt.</w:t>
            </w:r>
            <w:r w:rsidR="009164FE">
              <w:rPr>
                <w:rFonts w:ascii="Arial" w:hAnsi="Arial"/>
              </w:rPr>
              <w:t xml:space="preserve"> </w:t>
            </w:r>
          </w:p>
          <w:p w:rsidR="00252C42" w:rsidRDefault="009164FE">
            <w:pPr>
              <w:widowControl w:val="0"/>
              <w:rPr>
                <w:rFonts w:ascii="Arial" w:hAnsi="Arial"/>
              </w:rPr>
            </w:pPr>
            <w:r>
              <w:rPr>
                <w:rFonts w:ascii="Arial" w:hAnsi="Arial"/>
              </w:rPr>
              <w:t>-Aus der Mitte der Teilnehmenden werden keine Einwände erhoben.</w:t>
            </w:r>
          </w:p>
          <w:p w:rsidR="00252C42" w:rsidRDefault="00252C42">
            <w:pPr>
              <w:widowControl w:val="0"/>
              <w:rPr>
                <w:rFonts w:ascii="Arial" w:hAnsi="Arial"/>
              </w:rPr>
            </w:pPr>
          </w:p>
          <w:p w:rsidR="00252C42" w:rsidRDefault="00BA4BFB">
            <w:pPr>
              <w:widowControl w:val="0"/>
              <w:rPr>
                <w:rFonts w:ascii="Arial" w:hAnsi="Arial"/>
              </w:rPr>
            </w:pPr>
            <w:r>
              <w:rPr>
                <w:rFonts w:ascii="Arial" w:hAnsi="Arial"/>
              </w:rPr>
              <w:t>-Herr Kriedel fragt nach Ideen? Webinare? Stammtische?</w:t>
            </w:r>
          </w:p>
          <w:p w:rsidR="00252C42" w:rsidRDefault="00252C42">
            <w:pPr>
              <w:widowControl w:val="0"/>
              <w:rPr>
                <w:rFonts w:ascii="Arial" w:hAnsi="Arial"/>
              </w:rPr>
            </w:pPr>
          </w:p>
          <w:p w:rsidR="00252C42" w:rsidRDefault="00BA4BFB">
            <w:pPr>
              <w:widowControl w:val="0"/>
              <w:rPr>
                <w:rFonts w:ascii="Arial" w:hAnsi="Arial"/>
              </w:rPr>
            </w:pPr>
            <w:r>
              <w:rPr>
                <w:rFonts w:ascii="Arial" w:hAnsi="Arial"/>
              </w:rPr>
              <w:t>-Herr Wiese bedankt sich für das Geleistete. Der LA ist gut aufgestellt. Welche Möglichkeit gibt es, Stiftungen au</w:t>
            </w:r>
            <w:r>
              <w:rPr>
                <w:rFonts w:ascii="Arial" w:hAnsi="Arial"/>
              </w:rPr>
              <w:t>f Veranstaltungen vorzustellen, um den Bekanntheitsgrad zu erhöhen.</w:t>
            </w:r>
          </w:p>
          <w:p w:rsidR="00252C42" w:rsidRDefault="00BA4BFB">
            <w:pPr>
              <w:widowControl w:val="0"/>
              <w:rPr>
                <w:rFonts w:ascii="Arial" w:hAnsi="Arial"/>
              </w:rPr>
            </w:pPr>
            <w:r>
              <w:rPr>
                <w:rFonts w:ascii="Arial" w:hAnsi="Arial"/>
              </w:rPr>
              <w:t xml:space="preserve">-Herr von </w:t>
            </w:r>
            <w:proofErr w:type="spellStart"/>
            <w:r>
              <w:rPr>
                <w:rFonts w:ascii="Arial" w:hAnsi="Arial"/>
              </w:rPr>
              <w:t>Zepelin</w:t>
            </w:r>
            <w:proofErr w:type="spellEnd"/>
            <w:r>
              <w:rPr>
                <w:rFonts w:ascii="Arial" w:hAnsi="Arial"/>
              </w:rPr>
              <w:t xml:space="preserve"> dankt der Geschäftsführung. Kann es ein informelles Treffen einmal im Monat geben, um sich besser kennenzulernen? Er hat viele praktische Fragen. Die von </w:t>
            </w:r>
            <w:proofErr w:type="spellStart"/>
            <w:r>
              <w:rPr>
                <w:rFonts w:ascii="Arial" w:hAnsi="Arial"/>
              </w:rPr>
              <w:t>Zepelin</w:t>
            </w:r>
            <w:proofErr w:type="spellEnd"/>
            <w:r>
              <w:rPr>
                <w:rFonts w:ascii="Arial" w:hAnsi="Arial"/>
              </w:rPr>
              <w:t xml:space="preserve"> Stiftung</w:t>
            </w:r>
            <w:r>
              <w:rPr>
                <w:rFonts w:ascii="Arial" w:hAnsi="Arial"/>
              </w:rPr>
              <w:t xml:space="preserve"> wurde 2022 gegründet.</w:t>
            </w:r>
          </w:p>
          <w:p w:rsidR="00252C42" w:rsidRDefault="00BA4BFB">
            <w:pPr>
              <w:widowControl w:val="0"/>
              <w:rPr>
                <w:rFonts w:ascii="Arial" w:hAnsi="Arial"/>
              </w:rPr>
            </w:pPr>
            <w:r>
              <w:rPr>
                <w:rFonts w:ascii="Arial" w:hAnsi="Arial"/>
              </w:rPr>
              <w:t>-Herr Kriedel macht aufmerksam auf ein geplantes Treffen des Justizministeriums für seit 2018 neu gegründete Stiftungen.</w:t>
            </w:r>
          </w:p>
          <w:p w:rsidR="00252C42" w:rsidRDefault="00BA4BFB">
            <w:pPr>
              <w:widowControl w:val="0"/>
              <w:rPr>
                <w:rFonts w:ascii="Arial" w:hAnsi="Arial"/>
              </w:rPr>
            </w:pPr>
            <w:r>
              <w:rPr>
                <w:rFonts w:ascii="Arial" w:hAnsi="Arial"/>
              </w:rPr>
              <w:t>-Frau Dr. Steinmetz macht auf die Website aufmerksam. Dort kann man Profile von den Stiftungen sehen und abfrage</w:t>
            </w:r>
            <w:r>
              <w:rPr>
                <w:rFonts w:ascii="Arial" w:hAnsi="Arial"/>
              </w:rPr>
              <w:t>n und bittet um weitere Abgaben von Kurzprofilen.</w:t>
            </w:r>
          </w:p>
          <w:p w:rsidR="00252C42" w:rsidRDefault="00BA4BFB">
            <w:pPr>
              <w:widowControl w:val="0"/>
              <w:rPr>
                <w:rFonts w:ascii="Arial" w:hAnsi="Arial"/>
              </w:rPr>
            </w:pPr>
            <w:r>
              <w:rPr>
                <w:rFonts w:ascii="Arial" w:hAnsi="Arial"/>
              </w:rPr>
              <w:lastRenderedPageBreak/>
              <w:t>-Herr Dr. Schmidt berichtet, dass in der Vergangenheit zu Stammtischen eingeladen wurde. Diese</w:t>
            </w:r>
            <w:r w:rsidR="009164FE">
              <w:rPr>
                <w:rFonts w:ascii="Arial" w:hAnsi="Arial"/>
              </w:rPr>
              <w:t xml:space="preserve"> wurden</w:t>
            </w:r>
            <w:r>
              <w:rPr>
                <w:rFonts w:ascii="Arial" w:hAnsi="Arial"/>
              </w:rPr>
              <w:t xml:space="preserve"> leider nicht gut angenommen</w:t>
            </w:r>
            <w:r>
              <w:rPr>
                <w:rFonts w:ascii="Arial" w:hAnsi="Arial"/>
              </w:rPr>
              <w:t>. Man kann Arbeitskreise bilden, die Organisation kann aus der Mitgliedschaft</w:t>
            </w:r>
            <w:r>
              <w:rPr>
                <w:rFonts w:ascii="Arial" w:hAnsi="Arial"/>
              </w:rPr>
              <w:t xml:space="preserve"> erfolgen.</w:t>
            </w:r>
          </w:p>
          <w:p w:rsidR="00252C42" w:rsidRDefault="00BA4BFB">
            <w:pPr>
              <w:widowControl w:val="0"/>
              <w:rPr>
                <w:rFonts w:ascii="Arial" w:hAnsi="Arial"/>
              </w:rPr>
            </w:pPr>
            <w:r>
              <w:rPr>
                <w:rFonts w:ascii="Arial" w:hAnsi="Arial"/>
              </w:rPr>
              <w:t>-Herr Kriedel bittet um Kontaktaufnahme über Email usw., wenn Fragen anfallen. Er bedankt sich für die aktive Mitarbeit in dieser MV. Er bittet „Werben Sie bitte weitere Mitglieder für das Landesnetz.“.</w:t>
            </w:r>
          </w:p>
          <w:p w:rsidR="00BA4BFB" w:rsidRDefault="00BA4BFB">
            <w:pPr>
              <w:widowControl w:val="0"/>
              <w:rPr>
                <w:rFonts w:ascii="Arial" w:hAnsi="Arial"/>
              </w:rPr>
            </w:pPr>
            <w:r>
              <w:rPr>
                <w:rFonts w:ascii="Arial" w:hAnsi="Arial"/>
              </w:rPr>
              <w:t>- Es werden keine weiteren Anfragen gestellt.</w:t>
            </w:r>
            <w:bookmarkStart w:id="0" w:name="_GoBack"/>
            <w:bookmarkEnd w:id="0"/>
          </w:p>
        </w:tc>
        <w:tc>
          <w:tcPr>
            <w:tcW w:w="1493" w:type="dxa"/>
            <w:vAlign w:val="bottom"/>
          </w:tcPr>
          <w:p w:rsidR="00252C42" w:rsidRDefault="00252C42">
            <w:pPr>
              <w:widowControl w:val="0"/>
              <w:rPr>
                <w:rFonts w:ascii="Arial" w:hAnsi="Arial"/>
                <w:b/>
              </w:rPr>
            </w:pPr>
          </w:p>
        </w:tc>
      </w:tr>
      <w:tr w:rsidR="00252C42">
        <w:trPr>
          <w:trHeight w:val="276"/>
        </w:trPr>
        <w:tc>
          <w:tcPr>
            <w:tcW w:w="8558" w:type="dxa"/>
            <w:vAlign w:val="bottom"/>
          </w:tcPr>
          <w:p w:rsidR="00252C42" w:rsidRDefault="00BA4BFB">
            <w:pPr>
              <w:widowControl w:val="0"/>
              <w:rPr>
                <w:rFonts w:ascii="Arial" w:hAnsi="Arial"/>
                <w:b/>
              </w:rPr>
            </w:pPr>
            <w:r>
              <w:rPr>
                <w:rFonts w:ascii="Arial" w:hAnsi="Arial"/>
                <w:b/>
              </w:rPr>
              <w:lastRenderedPageBreak/>
              <w:t>Herr Kriedel beendet die Sitzung um 18:3</w:t>
            </w:r>
            <w:r>
              <w:rPr>
                <w:rFonts w:ascii="Arial" w:hAnsi="Arial"/>
                <w:b/>
              </w:rPr>
              <w:t>8 Uhr</w:t>
            </w:r>
          </w:p>
          <w:p w:rsidR="00252C42" w:rsidRDefault="00252C42">
            <w:pPr>
              <w:widowControl w:val="0"/>
              <w:rPr>
                <w:rFonts w:ascii="Arial" w:hAnsi="Arial"/>
              </w:rPr>
            </w:pPr>
          </w:p>
        </w:tc>
        <w:tc>
          <w:tcPr>
            <w:tcW w:w="1493" w:type="dxa"/>
            <w:vAlign w:val="bottom"/>
          </w:tcPr>
          <w:p w:rsidR="00252C42" w:rsidRDefault="00252C42">
            <w:pPr>
              <w:widowControl w:val="0"/>
              <w:rPr>
                <w:rFonts w:ascii="Arial" w:hAnsi="Arial"/>
                <w:b/>
              </w:rPr>
            </w:pPr>
          </w:p>
        </w:tc>
      </w:tr>
    </w:tbl>
    <w:p w:rsidR="00252C42" w:rsidRDefault="00252C42">
      <w:pPr>
        <w:rPr>
          <w:rFonts w:ascii="Arial" w:hAnsi="Arial"/>
        </w:rPr>
      </w:pPr>
    </w:p>
    <w:p w:rsidR="00252C42" w:rsidRDefault="00252C42">
      <w:pPr>
        <w:rPr>
          <w:rFonts w:ascii="Arial" w:hAnsi="Arial"/>
        </w:rPr>
      </w:pPr>
    </w:p>
    <w:p w:rsidR="00252C42" w:rsidRDefault="00252C42">
      <w:pPr>
        <w:rPr>
          <w:rFonts w:ascii="Arial" w:hAnsi="Arial"/>
        </w:rPr>
      </w:pPr>
    </w:p>
    <w:p w:rsidR="00252C42" w:rsidRDefault="00252C42">
      <w:pPr>
        <w:rPr>
          <w:rFonts w:ascii="Arial" w:hAnsi="Arial"/>
        </w:rPr>
      </w:pPr>
    </w:p>
    <w:p w:rsidR="00252C42" w:rsidRDefault="00252C42">
      <w:pPr>
        <w:rPr>
          <w:rFonts w:ascii="Arial" w:hAnsi="Arial"/>
        </w:rPr>
      </w:pPr>
    </w:p>
    <w:p w:rsidR="00252C42" w:rsidRDefault="00BA4BFB">
      <w:pPr>
        <w:rPr>
          <w:rFonts w:ascii="Arial" w:hAnsi="Arial"/>
        </w:rPr>
      </w:pPr>
      <w:r>
        <w:rPr>
          <w:rFonts w:ascii="Arial" w:hAnsi="Arial"/>
          <w:b/>
        </w:rPr>
        <w:t>Sebastian Kriedel</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Sylvia Giesler</w:t>
      </w:r>
    </w:p>
    <w:p w:rsidR="00252C42" w:rsidRDefault="00BA4BFB">
      <w:pPr>
        <w:rPr>
          <w:rFonts w:ascii="Arial" w:hAnsi="Arial"/>
        </w:rPr>
      </w:pPr>
      <w:r>
        <w:rPr>
          <w:rFonts w:ascii="Arial" w:hAnsi="Arial"/>
          <w:b/>
        </w:rPr>
        <w:t>Vorsitzender</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Für das Protokoll</w:t>
      </w:r>
    </w:p>
    <w:sectPr w:rsidR="00252C42">
      <w:headerReference w:type="default" r:id="rId8"/>
      <w:pgSz w:w="11906" w:h="16838"/>
      <w:pgMar w:top="1417" w:right="1417" w:bottom="1134" w:left="1417" w:header="0" w:footer="0" w:gutter="0"/>
      <w:cols w:space="720"/>
      <w:formProt w:val="0"/>
      <w:docGrid w:linePitch="36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12F" w:rsidRDefault="00DD512F" w:rsidP="00DD512F">
      <w:pPr>
        <w:spacing w:after="0" w:line="240" w:lineRule="auto"/>
      </w:pPr>
      <w:r>
        <w:separator/>
      </w:r>
    </w:p>
  </w:endnote>
  <w:endnote w:type="continuationSeparator" w:id="0">
    <w:p w:rsidR="00DD512F" w:rsidRDefault="00DD512F" w:rsidP="00DD5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12F" w:rsidRDefault="00DD512F" w:rsidP="00DD512F">
      <w:pPr>
        <w:spacing w:after="0" w:line="240" w:lineRule="auto"/>
      </w:pPr>
      <w:r>
        <w:separator/>
      </w:r>
    </w:p>
  </w:footnote>
  <w:footnote w:type="continuationSeparator" w:id="0">
    <w:p w:rsidR="00DD512F" w:rsidRDefault="00DD512F" w:rsidP="00DD51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12F" w:rsidRDefault="00DD512F">
    <w:pPr>
      <w:pStyle w:val="Kopfzeile"/>
    </w:pPr>
  </w:p>
  <w:p w:rsidR="00DD512F" w:rsidRDefault="00DD512F">
    <w:pPr>
      <w:pStyle w:val="Kopfzeile"/>
    </w:pPr>
  </w:p>
  <w:p w:rsidR="00DD512F" w:rsidRDefault="00DD512F" w:rsidP="00DD512F">
    <w:pPr>
      <w:pStyle w:val="Kopfzeile"/>
      <w:jc w:val="right"/>
    </w:pPr>
    <w:r>
      <w:rPr>
        <w:noProof/>
        <w:lang w:eastAsia="de-DE"/>
      </w:rPr>
      <w:drawing>
        <wp:inline distT="0" distB="0" distL="0" distR="0" wp14:anchorId="4A104250" wp14:editId="0A1AACB6">
          <wp:extent cx="1503680" cy="970280"/>
          <wp:effectExtent l="0" t="0" r="1270" b="1270"/>
          <wp:docPr id="2" name="Grafik 2" descr="Z:\Documents\Außenstelle\Landesnetz Stiftungen MV\LogoLandesnetz\Bildschirmanwendungen\JPG\709px Breite\Landesnetz_Logo.jpg"/>
          <wp:cNvGraphicFramePr/>
          <a:graphic xmlns:a="http://schemas.openxmlformats.org/drawingml/2006/main">
            <a:graphicData uri="http://schemas.openxmlformats.org/drawingml/2006/picture">
              <pic:pic xmlns:pic="http://schemas.openxmlformats.org/drawingml/2006/picture">
                <pic:nvPicPr>
                  <pic:cNvPr id="2" name="Grafik 2" descr="Z:\Documents\Außenstelle\Landesnetz Stiftungen MV\LogoLandesnetz\Bildschirmanwendungen\JPG\709px Breite\Landesnetz_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3680" cy="9702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486556"/>
    <w:multiLevelType w:val="multilevel"/>
    <w:tmpl w:val="D2B284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78066D9"/>
    <w:multiLevelType w:val="multilevel"/>
    <w:tmpl w:val="9D8C8DC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C42"/>
    <w:rsid w:val="00203DD5"/>
    <w:rsid w:val="00252C42"/>
    <w:rsid w:val="002E5587"/>
    <w:rsid w:val="008577AD"/>
    <w:rsid w:val="009164FE"/>
    <w:rsid w:val="009B6A52"/>
    <w:rsid w:val="00BA4BFB"/>
    <w:rsid w:val="00C62A4B"/>
    <w:rsid w:val="00DD512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basedOn w:val="Absatz-Standardschriftart"/>
    <w:uiPriority w:val="99"/>
    <w:unhideWhenUsed/>
    <w:rsid w:val="00881A75"/>
    <w:rPr>
      <w:color w:val="0563C1" w:themeColor="hyperlink"/>
      <w:u w:val="single"/>
    </w:rPr>
  </w:style>
  <w:style w:type="character" w:customStyle="1" w:styleId="Nummerierungszeichen">
    <w:name w:val="Nummerierungszeichen"/>
    <w:qFormat/>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styleId="Listenabsatz">
    <w:name w:val="List Paragraph"/>
    <w:basedOn w:val="Standard"/>
    <w:uiPriority w:val="34"/>
    <w:qFormat/>
    <w:rsid w:val="00920544"/>
    <w:pPr>
      <w:ind w:left="720"/>
      <w:contextualSpacing/>
    </w:pPr>
  </w:style>
  <w:style w:type="paragraph" w:customStyle="1" w:styleId="Tabelleninhalt">
    <w:name w:val="Tabelleninhalt"/>
    <w:basedOn w:val="Standard"/>
    <w:qFormat/>
    <w:pPr>
      <w:widowControl w:val="0"/>
      <w:suppressLineNumbers/>
    </w:pPr>
  </w:style>
  <w:style w:type="paragraph" w:customStyle="1" w:styleId="Tabellenberschrift">
    <w:name w:val="Tabellenüberschrift"/>
    <w:basedOn w:val="Tabelleninhalt"/>
    <w:qFormat/>
    <w:pPr>
      <w:jc w:val="center"/>
    </w:pPr>
    <w:rPr>
      <w:b/>
      <w:bCs/>
    </w:rPr>
  </w:style>
  <w:style w:type="paragraph" w:styleId="Zitat">
    <w:name w:val="Quote"/>
    <w:basedOn w:val="Standard"/>
    <w:qFormat/>
    <w:pPr>
      <w:spacing w:after="283"/>
      <w:ind w:left="567" w:right="567"/>
    </w:pPr>
  </w:style>
  <w:style w:type="paragraph" w:styleId="Kopfzeile">
    <w:name w:val="header"/>
    <w:basedOn w:val="Standard"/>
    <w:link w:val="KopfzeileZchn"/>
    <w:uiPriority w:val="99"/>
    <w:unhideWhenUsed/>
    <w:rsid w:val="00DD51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D512F"/>
  </w:style>
  <w:style w:type="paragraph" w:styleId="Fuzeile">
    <w:name w:val="footer"/>
    <w:basedOn w:val="Standard"/>
    <w:link w:val="FuzeileZchn"/>
    <w:uiPriority w:val="99"/>
    <w:unhideWhenUsed/>
    <w:rsid w:val="00DD51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D512F"/>
  </w:style>
  <w:style w:type="paragraph" w:styleId="Sprechblasentext">
    <w:name w:val="Balloon Text"/>
    <w:basedOn w:val="Standard"/>
    <w:link w:val="SprechblasentextZchn"/>
    <w:uiPriority w:val="99"/>
    <w:semiHidden/>
    <w:unhideWhenUsed/>
    <w:rsid w:val="00DD512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51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basedOn w:val="Absatz-Standardschriftart"/>
    <w:uiPriority w:val="99"/>
    <w:unhideWhenUsed/>
    <w:rsid w:val="00881A75"/>
    <w:rPr>
      <w:color w:val="0563C1" w:themeColor="hyperlink"/>
      <w:u w:val="single"/>
    </w:rPr>
  </w:style>
  <w:style w:type="character" w:customStyle="1" w:styleId="Nummerierungszeichen">
    <w:name w:val="Nummerierungszeichen"/>
    <w:qFormat/>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styleId="Listenabsatz">
    <w:name w:val="List Paragraph"/>
    <w:basedOn w:val="Standard"/>
    <w:uiPriority w:val="34"/>
    <w:qFormat/>
    <w:rsid w:val="00920544"/>
    <w:pPr>
      <w:ind w:left="720"/>
      <w:contextualSpacing/>
    </w:pPr>
  </w:style>
  <w:style w:type="paragraph" w:customStyle="1" w:styleId="Tabelleninhalt">
    <w:name w:val="Tabelleninhalt"/>
    <w:basedOn w:val="Standard"/>
    <w:qFormat/>
    <w:pPr>
      <w:widowControl w:val="0"/>
      <w:suppressLineNumbers/>
    </w:pPr>
  </w:style>
  <w:style w:type="paragraph" w:customStyle="1" w:styleId="Tabellenberschrift">
    <w:name w:val="Tabellenüberschrift"/>
    <w:basedOn w:val="Tabelleninhalt"/>
    <w:qFormat/>
    <w:pPr>
      <w:jc w:val="center"/>
    </w:pPr>
    <w:rPr>
      <w:b/>
      <w:bCs/>
    </w:rPr>
  </w:style>
  <w:style w:type="paragraph" w:styleId="Zitat">
    <w:name w:val="Quote"/>
    <w:basedOn w:val="Standard"/>
    <w:qFormat/>
    <w:pPr>
      <w:spacing w:after="283"/>
      <w:ind w:left="567" w:right="567"/>
    </w:pPr>
  </w:style>
  <w:style w:type="paragraph" w:styleId="Kopfzeile">
    <w:name w:val="header"/>
    <w:basedOn w:val="Standard"/>
    <w:link w:val="KopfzeileZchn"/>
    <w:uiPriority w:val="99"/>
    <w:unhideWhenUsed/>
    <w:rsid w:val="00DD51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D512F"/>
  </w:style>
  <w:style w:type="paragraph" w:styleId="Fuzeile">
    <w:name w:val="footer"/>
    <w:basedOn w:val="Standard"/>
    <w:link w:val="FuzeileZchn"/>
    <w:uiPriority w:val="99"/>
    <w:unhideWhenUsed/>
    <w:rsid w:val="00DD51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D512F"/>
  </w:style>
  <w:style w:type="paragraph" w:styleId="Sprechblasentext">
    <w:name w:val="Balloon Text"/>
    <w:basedOn w:val="Standard"/>
    <w:link w:val="SprechblasentextZchn"/>
    <w:uiPriority w:val="99"/>
    <w:semiHidden/>
    <w:unhideWhenUsed/>
    <w:rsid w:val="00DD512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51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11274">
      <w:bodyDiv w:val="1"/>
      <w:marLeft w:val="0"/>
      <w:marRight w:val="0"/>
      <w:marTop w:val="0"/>
      <w:marBottom w:val="0"/>
      <w:divBdr>
        <w:top w:val="none" w:sz="0" w:space="0" w:color="auto"/>
        <w:left w:val="none" w:sz="0" w:space="0" w:color="auto"/>
        <w:bottom w:val="none" w:sz="0" w:space="0" w:color="auto"/>
        <w:right w:val="none" w:sz="0" w:space="0" w:color="auto"/>
      </w:divBdr>
    </w:div>
    <w:div w:id="862477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1116</Words>
  <Characters>7919</Characters>
  <Application>Microsoft Office Word</Application>
  <DocSecurity>0</DocSecurity>
  <Lines>316</Lines>
  <Paragraphs>145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FlüRat MV</dc:creator>
  <cp:lastModifiedBy>Kriedel, Sebastian</cp:lastModifiedBy>
  <cp:revision>11</cp:revision>
  <cp:lastPrinted>2022-09-20T14:36:00Z</cp:lastPrinted>
  <dcterms:created xsi:type="dcterms:W3CDTF">2023-10-05T10:23:00Z</dcterms:created>
  <dcterms:modified xsi:type="dcterms:W3CDTF">2023-10-05T11:07:00Z</dcterms:modified>
  <dc:language>de-DE</dc:language>
</cp:coreProperties>
</file>